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EB" w:rsidRDefault="00C2763C" w:rsidP="00C2763C">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p>
    <w:p w:rsidR="008F754B" w:rsidRDefault="008F754B" w:rsidP="00C2763C">
      <w:pPr>
        <w:pStyle w:val="NoSpacing"/>
        <w:rPr>
          <w:rFonts w:ascii="Goudy Old Style" w:hAnsi="Goudy Old Style"/>
          <w:sz w:val="24"/>
          <w:szCs w:val="24"/>
        </w:rPr>
      </w:pPr>
      <w:r>
        <w:rPr>
          <w:rFonts w:ascii="Goudy Old Style" w:hAnsi="Goudy Old Style"/>
          <w:sz w:val="24"/>
          <w:szCs w:val="24"/>
        </w:rPr>
        <w:t>Mr. Buddy Boe</w:t>
      </w:r>
      <w:r w:rsidRPr="008F754B">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4647A0">
        <w:rPr>
          <w:rFonts w:ascii="Goudy Old Style" w:hAnsi="Goudy Old Style"/>
          <w:sz w:val="24"/>
          <w:szCs w:val="24"/>
        </w:rPr>
        <w:t>Ms. Judy Reese Morse</w:t>
      </w:r>
    </w:p>
    <w:p w:rsidR="0054502E" w:rsidRDefault="0054502E" w:rsidP="008F754B">
      <w:pPr>
        <w:pStyle w:val="NoSpacing"/>
        <w:rPr>
          <w:rFonts w:ascii="Goudy Old Style" w:hAnsi="Goudy Old Style"/>
          <w:sz w:val="24"/>
          <w:szCs w:val="24"/>
        </w:rPr>
      </w:pPr>
      <w:r>
        <w:rPr>
          <w:rFonts w:ascii="Goudy Old Style" w:hAnsi="Goudy Old Style"/>
          <w:sz w:val="24"/>
          <w:szCs w:val="24"/>
        </w:rPr>
        <w:t xml:space="preserve">Mr. Troy J. Broussard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Mr. Christian Rhodes</w:t>
      </w:r>
    </w:p>
    <w:p w:rsidR="004647A0" w:rsidRDefault="00871C19" w:rsidP="00CB1FDF">
      <w:pPr>
        <w:pStyle w:val="NoSpacing"/>
        <w:rPr>
          <w:rFonts w:ascii="Goudy Old Style" w:hAnsi="Goudy Old Style"/>
          <w:sz w:val="24"/>
          <w:szCs w:val="24"/>
        </w:rPr>
      </w:pPr>
      <w:r>
        <w:rPr>
          <w:rFonts w:ascii="Goudy Old Style" w:hAnsi="Goudy Old Style"/>
          <w:sz w:val="24"/>
          <w:szCs w:val="24"/>
        </w:rPr>
        <w:t>Ms. Anne Candies</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54502E">
        <w:rPr>
          <w:rFonts w:ascii="Goudy Old Style" w:hAnsi="Goudy Old Style"/>
          <w:sz w:val="24"/>
          <w:szCs w:val="24"/>
        </w:rPr>
        <w:t>Mr. Gary Solomon</w:t>
      </w:r>
      <w:r w:rsidR="004647A0">
        <w:rPr>
          <w:rFonts w:ascii="Goudy Old Style" w:hAnsi="Goudy Old Style"/>
          <w:sz w:val="24"/>
          <w:szCs w:val="24"/>
        </w:rPr>
        <w:tab/>
      </w:r>
      <w:r w:rsidR="004647A0">
        <w:rPr>
          <w:rFonts w:ascii="Goudy Old Style" w:hAnsi="Goudy Old Style"/>
          <w:sz w:val="24"/>
          <w:szCs w:val="24"/>
        </w:rPr>
        <w:tab/>
      </w:r>
    </w:p>
    <w:p w:rsidR="00CB1FDF" w:rsidRDefault="004647A0" w:rsidP="00CB1FDF">
      <w:pPr>
        <w:pStyle w:val="NoSpacing"/>
        <w:rPr>
          <w:rFonts w:ascii="Goudy Old Style" w:hAnsi="Goudy Old Style"/>
          <w:sz w:val="24"/>
          <w:szCs w:val="24"/>
        </w:rPr>
      </w:pPr>
      <w:r>
        <w:rPr>
          <w:rFonts w:ascii="Goudy Old Style" w:hAnsi="Goudy Old Style"/>
          <w:sz w:val="24"/>
          <w:szCs w:val="24"/>
        </w:rPr>
        <w:t>Ms. Catherine Caldwell</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p>
    <w:p w:rsidR="004647A0" w:rsidRDefault="004647A0" w:rsidP="00C2763C">
      <w:pPr>
        <w:pStyle w:val="NoSpacing"/>
        <w:rPr>
          <w:rFonts w:ascii="Goudy Old Style" w:hAnsi="Goudy Old Style"/>
          <w:sz w:val="24"/>
          <w:szCs w:val="24"/>
        </w:rPr>
      </w:pPr>
      <w:r>
        <w:rPr>
          <w:rFonts w:ascii="Goudy Old Style" w:hAnsi="Goudy Old Style"/>
          <w:sz w:val="24"/>
          <w:szCs w:val="24"/>
        </w:rPr>
        <w:t>Mr. James Carter</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C2763C" w:rsidRDefault="004647A0" w:rsidP="00C2763C">
      <w:pPr>
        <w:pStyle w:val="NoSpacing"/>
        <w:rPr>
          <w:rFonts w:ascii="Goudy Old Style" w:hAnsi="Goudy Old Style"/>
          <w:sz w:val="24"/>
          <w:szCs w:val="24"/>
        </w:rPr>
      </w:pPr>
      <w:r>
        <w:rPr>
          <w:rFonts w:ascii="Goudy Old Style" w:hAnsi="Goudy Old Style"/>
          <w:sz w:val="24"/>
          <w:szCs w:val="24"/>
        </w:rPr>
        <w:t>Ms. Catherine Morrell</w:t>
      </w:r>
      <w:r w:rsidR="00543F8A">
        <w:rPr>
          <w:rFonts w:ascii="Goudy Old Style" w:hAnsi="Goudy Old Style"/>
          <w:sz w:val="24"/>
          <w:szCs w:val="24"/>
        </w:rPr>
        <w:tab/>
      </w:r>
    </w:p>
    <w:p w:rsidR="004647A0" w:rsidRDefault="004647A0" w:rsidP="00871C19">
      <w:pPr>
        <w:pStyle w:val="NoSpacing"/>
        <w:rPr>
          <w:rFonts w:ascii="Goudy Old Style" w:hAnsi="Goudy Old Style"/>
          <w:sz w:val="24"/>
          <w:szCs w:val="24"/>
        </w:rPr>
      </w:pPr>
      <w:r>
        <w:rPr>
          <w:rFonts w:ascii="Goudy Old Style" w:hAnsi="Goudy Old Style"/>
          <w:sz w:val="24"/>
          <w:szCs w:val="24"/>
        </w:rPr>
        <w:t>Ms. Nadine Ramsey</w:t>
      </w:r>
    </w:p>
    <w:p w:rsidR="004647A0" w:rsidRDefault="004647A0" w:rsidP="00871C19">
      <w:pPr>
        <w:pStyle w:val="NoSpacing"/>
        <w:rPr>
          <w:rFonts w:ascii="Goudy Old Style" w:hAnsi="Goudy Old Style"/>
          <w:sz w:val="24"/>
          <w:szCs w:val="24"/>
        </w:rPr>
      </w:pPr>
      <w:r>
        <w:rPr>
          <w:rFonts w:ascii="Goudy Old Style" w:hAnsi="Goudy Old Style"/>
          <w:sz w:val="24"/>
          <w:szCs w:val="24"/>
        </w:rPr>
        <w:t xml:space="preserve">Ms. Raquel Richmond </w:t>
      </w:r>
      <w:bookmarkStart w:id="0" w:name="_GoBack"/>
      <w:bookmarkEnd w:id="0"/>
    </w:p>
    <w:p w:rsidR="00871C19" w:rsidRDefault="004647A0" w:rsidP="00871C19">
      <w:pPr>
        <w:pStyle w:val="NoSpacing"/>
        <w:rPr>
          <w:rFonts w:ascii="Goudy Old Style" w:hAnsi="Goudy Old Style"/>
          <w:sz w:val="24"/>
          <w:szCs w:val="24"/>
        </w:rPr>
      </w:pPr>
      <w:r>
        <w:rPr>
          <w:rFonts w:ascii="Goudy Old Style" w:hAnsi="Goudy Old Style"/>
          <w:sz w:val="24"/>
          <w:szCs w:val="24"/>
        </w:rPr>
        <w:t>Ms. Beth Scioneaux</w:t>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p>
    <w:p w:rsidR="00871C19" w:rsidRDefault="004647A0" w:rsidP="00871C19">
      <w:pPr>
        <w:pStyle w:val="NoSpacing"/>
        <w:rPr>
          <w:rFonts w:ascii="Goudy Old Style" w:hAnsi="Goudy Old Style"/>
          <w:sz w:val="24"/>
          <w:szCs w:val="24"/>
        </w:rPr>
      </w:pPr>
      <w:r>
        <w:rPr>
          <w:rFonts w:ascii="Goudy Old Style" w:hAnsi="Goudy Old Style"/>
          <w:sz w:val="24"/>
          <w:szCs w:val="24"/>
        </w:rPr>
        <w:t>Ms. Sarah Usdin</w:t>
      </w:r>
    </w:p>
    <w:p w:rsidR="000A13EB" w:rsidRDefault="00B25892" w:rsidP="000A13EB">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BC65FA" w:rsidRDefault="00871C19" w:rsidP="00C2763C">
      <w:pPr>
        <w:pStyle w:val="NoSpacing"/>
        <w:rPr>
          <w:rFonts w:ascii="Goudy Old Style" w:hAnsi="Goudy Old Style"/>
          <w:sz w:val="24"/>
          <w:szCs w:val="24"/>
        </w:rPr>
      </w:pPr>
      <w:r>
        <w:rPr>
          <w:rFonts w:ascii="Goudy Old Style" w:hAnsi="Goudy Old Style"/>
          <w:sz w:val="24"/>
          <w:szCs w:val="24"/>
        </w:rPr>
        <w:t>M</w:t>
      </w:r>
      <w:r w:rsidR="0054502E">
        <w:rPr>
          <w:rFonts w:ascii="Goudy Old Style" w:hAnsi="Goudy Old Style"/>
          <w:sz w:val="24"/>
          <w:szCs w:val="24"/>
        </w:rPr>
        <w:t>r. Mark Beebe</w:t>
      </w:r>
    </w:p>
    <w:p w:rsidR="00BC65FA" w:rsidRDefault="00BC65FA" w:rsidP="00C2763C">
      <w:pPr>
        <w:pStyle w:val="NoSpacing"/>
        <w:rPr>
          <w:rFonts w:ascii="Goudy Old Style" w:hAnsi="Goudy Old Style"/>
          <w:sz w:val="24"/>
          <w:szCs w:val="24"/>
        </w:rPr>
      </w:pPr>
    </w:p>
    <w:p w:rsidR="00871C19" w:rsidRDefault="00871C19" w:rsidP="00C2763C">
      <w:pPr>
        <w:pStyle w:val="NoSpacing"/>
        <w:rPr>
          <w:rFonts w:ascii="Goudy Old Style" w:hAnsi="Goudy Old Style"/>
          <w:sz w:val="24"/>
          <w:szCs w:val="24"/>
        </w:rPr>
      </w:pPr>
    </w:p>
    <w:p w:rsidR="00871C19" w:rsidRDefault="00871C19"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 xml:space="preserve">Board President, </w:t>
      </w:r>
      <w:r w:rsidR="00AE7ECC">
        <w:rPr>
          <w:rFonts w:ascii="Goudy Old Style" w:hAnsi="Goudy Old Style"/>
          <w:sz w:val="24"/>
          <w:szCs w:val="24"/>
        </w:rPr>
        <w:t>Mr</w:t>
      </w:r>
      <w:r w:rsidR="00C846E7">
        <w:rPr>
          <w:rFonts w:ascii="Goudy Old Style" w:hAnsi="Goudy Old Style"/>
          <w:sz w:val="24"/>
          <w:szCs w:val="24"/>
        </w:rPr>
        <w:t>.</w:t>
      </w:r>
      <w:r w:rsidR="00AE7ECC">
        <w:rPr>
          <w:rFonts w:ascii="Goudy Old Style" w:hAnsi="Goudy Old Style"/>
          <w:sz w:val="24"/>
          <w:szCs w:val="24"/>
        </w:rPr>
        <w:t xml:space="preserve"> Troy J. Broussard</w:t>
      </w:r>
      <w:r w:rsidR="00BC65FA">
        <w:rPr>
          <w:rFonts w:ascii="Goudy Old Style" w:hAnsi="Goudy Old Style"/>
          <w:sz w:val="24"/>
          <w:szCs w:val="24"/>
        </w:rPr>
        <w:t>, cal</w:t>
      </w:r>
      <w:r w:rsidR="00871C19">
        <w:rPr>
          <w:rFonts w:ascii="Goudy Old Style" w:hAnsi="Goudy Old Style"/>
          <w:sz w:val="24"/>
          <w:szCs w:val="24"/>
        </w:rPr>
        <w:t xml:space="preserve">led the </w:t>
      </w:r>
      <w:r w:rsidR="00AE7ECC">
        <w:rPr>
          <w:rFonts w:ascii="Goudy Old Style" w:hAnsi="Goudy Old Style"/>
          <w:sz w:val="24"/>
          <w:szCs w:val="24"/>
        </w:rPr>
        <w:t>meeting to order at 5:05</w:t>
      </w:r>
      <w:r w:rsidR="00BC65FA">
        <w:rPr>
          <w:rFonts w:ascii="Goudy Old Style" w:hAnsi="Goudy Old Style"/>
          <w:sz w:val="24"/>
          <w:szCs w:val="24"/>
        </w:rPr>
        <w:t xml:space="preserve"> 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he roll was taken</w:t>
      </w:r>
      <w:r w:rsidR="000A13EB">
        <w:rPr>
          <w:rFonts w:ascii="Goudy Old Style" w:hAnsi="Goudy Old Style"/>
          <w:sz w:val="24"/>
          <w:szCs w:val="24"/>
        </w:rPr>
        <w:t xml:space="preserve">.  There were </w:t>
      </w:r>
      <w:r w:rsidR="00466250">
        <w:rPr>
          <w:rFonts w:ascii="Goudy Old Style" w:hAnsi="Goudy Old Style"/>
          <w:sz w:val="24"/>
          <w:szCs w:val="24"/>
        </w:rPr>
        <w:t>nine</w:t>
      </w:r>
      <w:r>
        <w:rPr>
          <w:rFonts w:ascii="Goudy Old Style" w:hAnsi="Goudy Old Style"/>
          <w:sz w:val="24"/>
          <w:szCs w:val="24"/>
        </w:rPr>
        <w:t xml:space="preserve"> of </w:t>
      </w:r>
      <w:r w:rsidR="00853212">
        <w:rPr>
          <w:rFonts w:ascii="Goudy Old Style" w:hAnsi="Goudy Old Style"/>
          <w:sz w:val="24"/>
          <w:szCs w:val="24"/>
        </w:rPr>
        <w:t>thirteen</w:t>
      </w:r>
      <w:r w:rsidR="00543F8A">
        <w:rPr>
          <w:rFonts w:ascii="Goudy Old Style" w:hAnsi="Goudy Old Style"/>
          <w:sz w:val="24"/>
          <w:szCs w:val="24"/>
        </w:rPr>
        <w:t xml:space="preserve"> members present</w:t>
      </w:r>
      <w:r w:rsidR="00466250">
        <w:rPr>
          <w:rFonts w:ascii="Goudy Old Style" w:hAnsi="Goudy Old Style"/>
          <w:sz w:val="24"/>
          <w:szCs w:val="24"/>
        </w:rPr>
        <w:t xml:space="preserve"> and one member arrived shortly after the roll</w:t>
      </w:r>
      <w:r w:rsidR="00543F8A">
        <w:rPr>
          <w:rFonts w:ascii="Goudy Old Style" w:hAnsi="Goudy Old Style"/>
          <w:sz w:val="24"/>
          <w:szCs w:val="24"/>
        </w:rPr>
        <w:t xml:space="preserve">. </w:t>
      </w:r>
      <w:r w:rsidR="00466250">
        <w:rPr>
          <w:rFonts w:ascii="Goudy Old Style" w:hAnsi="Goudy Old Style"/>
          <w:sz w:val="24"/>
          <w:szCs w:val="24"/>
        </w:rPr>
        <w:t xml:space="preserve">Ten members present total. </w:t>
      </w:r>
      <w:r>
        <w:rPr>
          <w:rFonts w:ascii="Goudy Old Style" w:hAnsi="Goudy Old Style"/>
          <w:sz w:val="24"/>
          <w:szCs w:val="24"/>
        </w:rPr>
        <w:t>Qu</w:t>
      </w:r>
      <w:r w:rsidR="00454BE7">
        <w:rPr>
          <w:rFonts w:ascii="Goudy Old Style" w:hAnsi="Goudy Old Style"/>
          <w:sz w:val="24"/>
          <w:szCs w:val="24"/>
        </w:rPr>
        <w:t>oru</w:t>
      </w:r>
      <w:r w:rsidR="00543F8A">
        <w:rPr>
          <w:rFonts w:ascii="Goudy Old Style" w:hAnsi="Goudy Old Style"/>
          <w:sz w:val="24"/>
          <w:szCs w:val="24"/>
        </w:rPr>
        <w:t>m was present.</w:t>
      </w:r>
    </w:p>
    <w:p w:rsidR="0062468E" w:rsidRDefault="0062468E" w:rsidP="009D2DC6">
      <w:pPr>
        <w:pStyle w:val="NoSpacing"/>
        <w:rPr>
          <w:rFonts w:ascii="Goudy Old Style" w:hAnsi="Goudy Old Style"/>
          <w:sz w:val="24"/>
          <w:szCs w:val="24"/>
          <w:u w:val="single"/>
        </w:rPr>
      </w:pPr>
    </w:p>
    <w:p w:rsidR="000C095E" w:rsidRDefault="000C095E" w:rsidP="000C095E">
      <w:pPr>
        <w:pStyle w:val="NoSpacing"/>
        <w:rPr>
          <w:rFonts w:ascii="Goudy Old Style" w:hAnsi="Goudy Old Style"/>
          <w:sz w:val="24"/>
          <w:szCs w:val="24"/>
        </w:rPr>
      </w:pPr>
      <w:r>
        <w:rPr>
          <w:rFonts w:ascii="Goudy Old Style" w:hAnsi="Goudy Old Style"/>
          <w:sz w:val="24"/>
          <w:szCs w:val="24"/>
          <w:u w:val="single"/>
        </w:rPr>
        <w:t>APPROVAL OF MINUTES</w:t>
      </w:r>
    </w:p>
    <w:p w:rsidR="000C095E" w:rsidRDefault="00C846E7" w:rsidP="000C095E">
      <w:pPr>
        <w:pStyle w:val="NoSpacing"/>
        <w:rPr>
          <w:rFonts w:ascii="Goudy Old Style" w:hAnsi="Goudy Old Style"/>
          <w:sz w:val="24"/>
          <w:szCs w:val="24"/>
        </w:rPr>
      </w:pPr>
      <w:r>
        <w:rPr>
          <w:rFonts w:ascii="Goudy Old Style" w:hAnsi="Goudy Old Style"/>
          <w:sz w:val="24"/>
          <w:szCs w:val="24"/>
        </w:rPr>
        <w:t xml:space="preserve">Mr. Broussard </w:t>
      </w:r>
      <w:r w:rsidR="00466250">
        <w:rPr>
          <w:rFonts w:ascii="Goudy Old Style" w:hAnsi="Goudy Old Style"/>
          <w:sz w:val="24"/>
          <w:szCs w:val="24"/>
        </w:rPr>
        <w:t xml:space="preserve">welcomed public comment regarding the minutes of June 25, 2018.  There was none. </w:t>
      </w:r>
      <w:r w:rsidR="000C095E">
        <w:rPr>
          <w:rFonts w:ascii="Goudy Old Style" w:hAnsi="Goudy Old Style"/>
          <w:sz w:val="24"/>
          <w:szCs w:val="24"/>
        </w:rPr>
        <w:t>Mr. Buddy Boe moved to approve the minutes of</w:t>
      </w:r>
      <w:r>
        <w:rPr>
          <w:rFonts w:ascii="Goudy Old Style" w:hAnsi="Goudy Old Style"/>
          <w:sz w:val="24"/>
          <w:szCs w:val="24"/>
        </w:rPr>
        <w:t xml:space="preserve"> the NOCCA Board Meeting on June 25</w:t>
      </w:r>
      <w:r w:rsidR="005A491C">
        <w:rPr>
          <w:rFonts w:ascii="Goudy Old Style" w:hAnsi="Goudy Old Style"/>
          <w:sz w:val="24"/>
          <w:szCs w:val="24"/>
        </w:rPr>
        <w:t>, 2018. Ms.</w:t>
      </w:r>
      <w:r w:rsidR="00134D60">
        <w:rPr>
          <w:rFonts w:ascii="Goudy Old Style" w:hAnsi="Goudy Old Style"/>
          <w:sz w:val="24"/>
          <w:szCs w:val="24"/>
        </w:rPr>
        <w:t xml:space="preserve"> </w:t>
      </w:r>
      <w:r>
        <w:rPr>
          <w:rFonts w:ascii="Goudy Old Style" w:hAnsi="Goudy Old Style"/>
          <w:sz w:val="24"/>
          <w:szCs w:val="24"/>
        </w:rPr>
        <w:t>Nadine Ramsey</w:t>
      </w:r>
      <w:r w:rsidR="005A491C">
        <w:rPr>
          <w:rFonts w:ascii="Goudy Old Style" w:hAnsi="Goudy Old Style"/>
          <w:sz w:val="24"/>
          <w:szCs w:val="24"/>
        </w:rPr>
        <w:t xml:space="preserve"> seconded the motion. </w:t>
      </w:r>
      <w:r w:rsidR="000C095E">
        <w:rPr>
          <w:rFonts w:ascii="Goudy Old Style" w:hAnsi="Goudy Old Style"/>
          <w:sz w:val="24"/>
          <w:szCs w:val="24"/>
        </w:rPr>
        <w:t>All were in favor.  Motion carried.</w:t>
      </w:r>
    </w:p>
    <w:p w:rsidR="005A491C" w:rsidRDefault="005A491C" w:rsidP="000C095E">
      <w:pPr>
        <w:pStyle w:val="NoSpacing"/>
        <w:rPr>
          <w:rFonts w:ascii="Goudy Old Style" w:hAnsi="Goudy Old Style"/>
          <w:sz w:val="24"/>
          <w:szCs w:val="24"/>
        </w:rPr>
      </w:pPr>
    </w:p>
    <w:p w:rsidR="000713A7" w:rsidRDefault="00466250" w:rsidP="000C095E">
      <w:pPr>
        <w:pStyle w:val="NoSpacing"/>
        <w:rPr>
          <w:rFonts w:ascii="Goudy Old Style" w:hAnsi="Goudy Old Style"/>
          <w:sz w:val="24"/>
          <w:szCs w:val="24"/>
        </w:rPr>
      </w:pPr>
      <w:r>
        <w:rPr>
          <w:rFonts w:ascii="Goudy Old Style" w:hAnsi="Goudy Old Style"/>
          <w:sz w:val="24"/>
          <w:szCs w:val="24"/>
          <w:u w:val="single"/>
        </w:rPr>
        <w:t xml:space="preserve">BOARD PRESIDENT </w:t>
      </w:r>
      <w:r w:rsidR="000713A7">
        <w:rPr>
          <w:rFonts w:ascii="Goudy Old Style" w:hAnsi="Goudy Old Style"/>
          <w:sz w:val="24"/>
          <w:szCs w:val="24"/>
          <w:u w:val="single"/>
        </w:rPr>
        <w:t>UPDATE</w:t>
      </w:r>
    </w:p>
    <w:p w:rsidR="00466250" w:rsidRDefault="00466250" w:rsidP="009D2DC6">
      <w:pPr>
        <w:pStyle w:val="NoSpacing"/>
        <w:rPr>
          <w:rFonts w:ascii="Goudy Old Style" w:hAnsi="Goudy Old Style"/>
          <w:sz w:val="24"/>
          <w:szCs w:val="24"/>
        </w:rPr>
      </w:pPr>
      <w:r>
        <w:rPr>
          <w:rFonts w:ascii="Goudy Old Style" w:hAnsi="Goudy Old Style"/>
          <w:sz w:val="24"/>
          <w:szCs w:val="24"/>
        </w:rPr>
        <w:t>Mr. Broussard welcomed new board member Mr. James Carter.  Mr. Carter is a 1987 NOCCA alumnus.  Ms. Judy Reese Morse, not present at this meeting, was also welcomed as a new board member.</w:t>
      </w:r>
    </w:p>
    <w:p w:rsidR="00466250" w:rsidRDefault="00466250" w:rsidP="009D2DC6">
      <w:pPr>
        <w:pStyle w:val="NoSpacing"/>
        <w:rPr>
          <w:rFonts w:ascii="Goudy Old Style" w:hAnsi="Goudy Old Style"/>
          <w:sz w:val="24"/>
          <w:szCs w:val="24"/>
        </w:rPr>
      </w:pPr>
    </w:p>
    <w:p w:rsidR="00466250" w:rsidRDefault="00466250" w:rsidP="009D2DC6">
      <w:pPr>
        <w:pStyle w:val="NoSpacing"/>
        <w:rPr>
          <w:rFonts w:ascii="Goudy Old Style" w:hAnsi="Goudy Old Style"/>
          <w:sz w:val="24"/>
          <w:szCs w:val="24"/>
        </w:rPr>
      </w:pPr>
      <w:r>
        <w:rPr>
          <w:rFonts w:ascii="Goudy Old Style" w:hAnsi="Goudy Old Style"/>
          <w:sz w:val="24"/>
          <w:szCs w:val="24"/>
          <w:u w:val="single"/>
        </w:rPr>
        <w:lastRenderedPageBreak/>
        <w:t>PRESENTATION</w:t>
      </w:r>
    </w:p>
    <w:p w:rsidR="0011782C" w:rsidRDefault="006613C9" w:rsidP="009D2DC6">
      <w:pPr>
        <w:pStyle w:val="NoSpacing"/>
        <w:rPr>
          <w:rFonts w:ascii="Goudy Old Style" w:hAnsi="Goudy Old Style"/>
          <w:sz w:val="24"/>
          <w:szCs w:val="24"/>
        </w:rPr>
      </w:pPr>
      <w:r>
        <w:rPr>
          <w:rFonts w:ascii="Goudy Old Style" w:hAnsi="Goudy Old Style"/>
          <w:sz w:val="24"/>
          <w:szCs w:val="24"/>
        </w:rPr>
        <w:t xml:space="preserve">Mr. Kyle Wedberg, NOCCA President/CEO, introduced </w:t>
      </w:r>
      <w:r w:rsidR="000A1E28">
        <w:rPr>
          <w:rFonts w:ascii="Goudy Old Style" w:hAnsi="Goudy Old Style"/>
          <w:sz w:val="24"/>
          <w:szCs w:val="24"/>
        </w:rPr>
        <w:t>Shirley Trusty Cor</w:t>
      </w:r>
      <w:r>
        <w:rPr>
          <w:rFonts w:ascii="Goudy Old Style" w:hAnsi="Goudy Old Style"/>
          <w:sz w:val="24"/>
          <w:szCs w:val="24"/>
        </w:rPr>
        <w:t>ey, the 1973 Founder of NOCCA</w:t>
      </w:r>
      <w:r w:rsidR="000A1E28">
        <w:rPr>
          <w:rFonts w:ascii="Goudy Old Style" w:hAnsi="Goudy Old Style"/>
          <w:sz w:val="24"/>
          <w:szCs w:val="24"/>
        </w:rPr>
        <w:t>.  Ms. Cor</w:t>
      </w:r>
      <w:r>
        <w:rPr>
          <w:rFonts w:ascii="Goudy Old Style" w:hAnsi="Goudy Old Style"/>
          <w:sz w:val="24"/>
          <w:szCs w:val="24"/>
        </w:rPr>
        <w:t xml:space="preserve">ey told the story of the beginning of NOCCA 45 years ago.  </w:t>
      </w:r>
      <w:r w:rsidR="0011782C">
        <w:rPr>
          <w:rFonts w:ascii="Goudy Old Style" w:hAnsi="Goudy Old Style"/>
          <w:sz w:val="24"/>
          <w:szCs w:val="24"/>
        </w:rPr>
        <w:t>Ms. Corey shared her many experiences and efforts that led to the creation of NOCCA.  She was a high school Speech and Drama teacher, was the Educational Director of the Repertory Theatre of New Orleans, was the Supervisor of Cultural Resources of the New Orleans School Board, wrote grants in hopes of funding her vision, wrote guidelines for certifying teachers, and engaged with community leaders and members to build support for the school.</w:t>
      </w:r>
      <w:r w:rsidR="0011782C">
        <w:rPr>
          <w:rFonts w:ascii="Goudy Old Style" w:hAnsi="Goudy Old Style"/>
          <w:sz w:val="24"/>
          <w:szCs w:val="24"/>
        </w:rPr>
        <w:t xml:space="preserve"> </w:t>
      </w:r>
      <w:r>
        <w:rPr>
          <w:rFonts w:ascii="Goudy Old Style" w:hAnsi="Goudy Old Style"/>
          <w:sz w:val="24"/>
          <w:szCs w:val="24"/>
        </w:rPr>
        <w:t>Characteristics of the program included pre-professional arts training, artist-teachers reflecting the artist-apprentice model, arts credits earned, and audition required for entrance all at a time when the term arts education didn’t exist at the national level.  NOCCA joined a small group of existing arts schools as one of the first of it</w:t>
      </w:r>
      <w:r w:rsidR="000A1E28">
        <w:rPr>
          <w:rFonts w:ascii="Goudy Old Style" w:hAnsi="Goudy Old Style"/>
          <w:sz w:val="24"/>
          <w:szCs w:val="24"/>
        </w:rPr>
        <w:t>s kind</w:t>
      </w:r>
      <w:r>
        <w:rPr>
          <w:rFonts w:ascii="Goudy Old Style" w:hAnsi="Goudy Old Style"/>
          <w:sz w:val="24"/>
          <w:szCs w:val="24"/>
        </w:rPr>
        <w:t>.</w:t>
      </w:r>
    </w:p>
    <w:p w:rsidR="004614BF" w:rsidRDefault="004614BF" w:rsidP="009D2DC6">
      <w:pPr>
        <w:pStyle w:val="NoSpacing"/>
        <w:rPr>
          <w:rFonts w:ascii="Goudy Old Style" w:hAnsi="Goudy Old Style"/>
          <w:sz w:val="24"/>
          <w:szCs w:val="24"/>
        </w:rPr>
      </w:pPr>
    </w:p>
    <w:p w:rsidR="0011782C" w:rsidRDefault="004614BF" w:rsidP="009D2DC6">
      <w:pPr>
        <w:pStyle w:val="NoSpacing"/>
        <w:rPr>
          <w:rFonts w:ascii="Goudy Old Style" w:hAnsi="Goudy Old Style"/>
          <w:sz w:val="24"/>
          <w:szCs w:val="24"/>
        </w:rPr>
      </w:pPr>
      <w:r>
        <w:rPr>
          <w:rFonts w:ascii="Goudy Old Style" w:hAnsi="Goudy Old Style"/>
          <w:sz w:val="24"/>
          <w:szCs w:val="24"/>
        </w:rPr>
        <w:t xml:space="preserve">Mr. Carter shared his early experience as a NOCCA student and the positive influence that Ms. Corey had on him.  </w:t>
      </w:r>
    </w:p>
    <w:p w:rsidR="004614BF" w:rsidRDefault="004614BF" w:rsidP="009D2DC6">
      <w:pPr>
        <w:pStyle w:val="NoSpacing"/>
        <w:rPr>
          <w:rFonts w:ascii="Goudy Old Style" w:hAnsi="Goudy Old Style"/>
          <w:sz w:val="24"/>
          <w:szCs w:val="24"/>
        </w:rPr>
      </w:pPr>
    </w:p>
    <w:p w:rsidR="004614BF" w:rsidRDefault="004614BF" w:rsidP="009D2DC6">
      <w:pPr>
        <w:pStyle w:val="NoSpacing"/>
        <w:rPr>
          <w:rFonts w:ascii="Goudy Old Style" w:hAnsi="Goudy Old Style"/>
          <w:sz w:val="24"/>
          <w:szCs w:val="24"/>
        </w:rPr>
      </w:pPr>
      <w:r>
        <w:rPr>
          <w:rFonts w:ascii="Goudy Old Style" w:hAnsi="Goudy Old Style"/>
          <w:sz w:val="24"/>
          <w:szCs w:val="24"/>
          <w:u w:val="single"/>
        </w:rPr>
        <w:t>CERTIFICATION OF TEACHERS</w:t>
      </w:r>
    </w:p>
    <w:p w:rsidR="004614BF" w:rsidRDefault="004614BF" w:rsidP="009D2DC6">
      <w:pPr>
        <w:pStyle w:val="NoSpacing"/>
        <w:rPr>
          <w:rFonts w:ascii="Goudy Old Style" w:hAnsi="Goudy Old Style"/>
          <w:sz w:val="24"/>
          <w:szCs w:val="24"/>
        </w:rPr>
      </w:pPr>
      <w:r>
        <w:rPr>
          <w:rFonts w:ascii="Goudy Old Style" w:hAnsi="Goudy Old Style"/>
          <w:sz w:val="24"/>
          <w:szCs w:val="24"/>
        </w:rPr>
        <w:t xml:space="preserve">Dr. Kit Nelson, NOCCA Director of Academic Studio, presented the qualifications of the current and new teachers in the Academic Studio for the Board’s certification. Three new members were Mr. Justin James, Ms. Parjest Thevenard, and </w:t>
      </w:r>
      <w:r w:rsidR="00924E74">
        <w:rPr>
          <w:rFonts w:ascii="Goudy Old Style" w:hAnsi="Goudy Old Style"/>
          <w:sz w:val="24"/>
          <w:szCs w:val="24"/>
        </w:rPr>
        <w:t xml:space="preserve">Ms. </w:t>
      </w:r>
      <w:r>
        <w:rPr>
          <w:rFonts w:ascii="Goudy Old Style" w:hAnsi="Goudy Old Style"/>
          <w:sz w:val="24"/>
          <w:szCs w:val="24"/>
        </w:rPr>
        <w:t>Leni Ivanovsky.  Standards are</w:t>
      </w:r>
      <w:r w:rsidR="00924E74">
        <w:rPr>
          <w:rFonts w:ascii="Goudy Old Style" w:hAnsi="Goudy Old Style"/>
          <w:sz w:val="24"/>
          <w:szCs w:val="24"/>
        </w:rPr>
        <w:t xml:space="preserve"> </w:t>
      </w:r>
      <w:r w:rsidR="0029010A">
        <w:rPr>
          <w:rFonts w:ascii="Goudy Old Style" w:hAnsi="Goudy Old Style"/>
          <w:sz w:val="24"/>
          <w:szCs w:val="24"/>
        </w:rPr>
        <w:t>Master’s</w:t>
      </w:r>
      <w:r w:rsidR="00924E74">
        <w:rPr>
          <w:rFonts w:ascii="Goudy Old Style" w:hAnsi="Goudy Old Style"/>
          <w:sz w:val="24"/>
          <w:szCs w:val="24"/>
        </w:rPr>
        <w:t xml:space="preserve"> </w:t>
      </w:r>
      <w:r w:rsidR="0029010A">
        <w:rPr>
          <w:rFonts w:ascii="Goudy Old Style" w:hAnsi="Goudy Old Style"/>
          <w:sz w:val="24"/>
          <w:szCs w:val="24"/>
        </w:rPr>
        <w:t>Degree</w:t>
      </w:r>
      <w:r w:rsidR="00924E74">
        <w:rPr>
          <w:rFonts w:ascii="Goudy Old Style" w:hAnsi="Goudy Old Style"/>
          <w:sz w:val="24"/>
          <w:szCs w:val="24"/>
        </w:rPr>
        <w:t xml:space="preserve"> </w:t>
      </w:r>
      <w:r>
        <w:rPr>
          <w:rFonts w:ascii="Goudy Old Style" w:hAnsi="Goudy Old Style"/>
          <w:sz w:val="24"/>
          <w:szCs w:val="24"/>
        </w:rPr>
        <w:t>or above.  Ms. Ivanovsky is on the path to finish her Master</w:t>
      </w:r>
      <w:r w:rsidR="0029010A">
        <w:rPr>
          <w:rFonts w:ascii="Goudy Old Style" w:hAnsi="Goudy Old Style"/>
          <w:sz w:val="24"/>
          <w:szCs w:val="24"/>
        </w:rPr>
        <w:t>’</w:t>
      </w:r>
      <w:r>
        <w:rPr>
          <w:rFonts w:ascii="Goudy Old Style" w:hAnsi="Goudy Old Style"/>
          <w:sz w:val="24"/>
          <w:szCs w:val="24"/>
        </w:rPr>
        <w:t xml:space="preserve">s in </w:t>
      </w:r>
      <w:r w:rsidR="00924E74">
        <w:rPr>
          <w:rFonts w:ascii="Goudy Old Style" w:hAnsi="Goudy Old Style"/>
          <w:sz w:val="24"/>
          <w:szCs w:val="24"/>
        </w:rPr>
        <w:t xml:space="preserve">about 18 months so was hired provisionally. </w:t>
      </w:r>
      <w:r w:rsidR="00A75767">
        <w:rPr>
          <w:rFonts w:ascii="Goudy Old Style" w:hAnsi="Goudy Old Style"/>
          <w:sz w:val="24"/>
          <w:szCs w:val="24"/>
        </w:rPr>
        <w:t xml:space="preserve"> Mr. Broussard asked for public comment.  None was made. </w:t>
      </w:r>
      <w:r w:rsidR="00924E74">
        <w:rPr>
          <w:rFonts w:ascii="Goudy Old Style" w:hAnsi="Goudy Old Style"/>
          <w:sz w:val="24"/>
          <w:szCs w:val="24"/>
        </w:rPr>
        <w:t xml:space="preserve"> Mr. Boe motioned to approve per the recommendation of Mr. Wedberg to </w:t>
      </w:r>
      <w:r w:rsidR="00A75767">
        <w:rPr>
          <w:rFonts w:ascii="Goudy Old Style" w:hAnsi="Goudy Old Style"/>
          <w:sz w:val="24"/>
          <w:szCs w:val="24"/>
        </w:rPr>
        <w:t xml:space="preserve">certify all teachers with </w:t>
      </w:r>
      <w:r w:rsidR="00924E74">
        <w:rPr>
          <w:rFonts w:ascii="Goudy Old Style" w:hAnsi="Goudy Old Style"/>
          <w:sz w:val="24"/>
          <w:szCs w:val="24"/>
        </w:rPr>
        <w:t>the provisional certificate</w:t>
      </w:r>
      <w:r w:rsidR="00A75767">
        <w:rPr>
          <w:rFonts w:ascii="Goudy Old Style" w:hAnsi="Goudy Old Style"/>
          <w:sz w:val="24"/>
          <w:szCs w:val="24"/>
        </w:rPr>
        <w:t xml:space="preserve"> for Ms. Ivanovsky. Ms. Sarah Usdin seconded the motion. All were in favor. Motion carried.</w:t>
      </w:r>
    </w:p>
    <w:p w:rsidR="00A75767" w:rsidRPr="004614BF" w:rsidRDefault="00A75767" w:rsidP="009D2DC6">
      <w:pPr>
        <w:pStyle w:val="NoSpacing"/>
        <w:rPr>
          <w:rFonts w:ascii="Goudy Old Style" w:hAnsi="Goudy Old Style"/>
          <w:sz w:val="24"/>
          <w:szCs w:val="24"/>
        </w:rPr>
      </w:pPr>
    </w:p>
    <w:p w:rsidR="0011782C" w:rsidRDefault="00A75767" w:rsidP="009D2DC6">
      <w:pPr>
        <w:pStyle w:val="NoSpacing"/>
        <w:rPr>
          <w:rFonts w:ascii="Goudy Old Style" w:hAnsi="Goudy Old Style"/>
          <w:sz w:val="24"/>
          <w:szCs w:val="24"/>
          <w:u w:val="single"/>
        </w:rPr>
      </w:pPr>
      <w:r>
        <w:rPr>
          <w:rFonts w:ascii="Goudy Old Style" w:hAnsi="Goudy Old Style"/>
          <w:sz w:val="24"/>
          <w:szCs w:val="24"/>
          <w:u w:val="single"/>
        </w:rPr>
        <w:t>STUDENT SERVICES UPDATE</w:t>
      </w:r>
    </w:p>
    <w:p w:rsidR="00A75767" w:rsidRDefault="00A75767" w:rsidP="009D2DC6">
      <w:pPr>
        <w:pStyle w:val="NoSpacing"/>
        <w:rPr>
          <w:rFonts w:ascii="Goudy Old Style" w:hAnsi="Goudy Old Style"/>
          <w:sz w:val="24"/>
          <w:szCs w:val="24"/>
        </w:rPr>
      </w:pPr>
      <w:r>
        <w:rPr>
          <w:rFonts w:ascii="Goudy Old Style" w:hAnsi="Goudy Old Style"/>
          <w:sz w:val="24"/>
          <w:szCs w:val="24"/>
        </w:rPr>
        <w:t>Mr. Blake Coheley, NOCCA Director of Admissions and Student Services, presented the October 1 student numbers which are presented to the state department.  He described the inclusion of students who attend on-campus</w:t>
      </w:r>
      <w:r w:rsidR="00715401">
        <w:rPr>
          <w:rFonts w:ascii="Goudy Old Style" w:hAnsi="Goudy Old Style"/>
          <w:sz w:val="24"/>
          <w:szCs w:val="24"/>
        </w:rPr>
        <w:t xml:space="preserve"> (164 students)</w:t>
      </w:r>
      <w:r>
        <w:rPr>
          <w:rFonts w:ascii="Goudy Old Style" w:hAnsi="Goudy Old Style"/>
          <w:sz w:val="24"/>
          <w:szCs w:val="24"/>
        </w:rPr>
        <w:t xml:space="preserve"> and off-campus workshops</w:t>
      </w:r>
      <w:r w:rsidR="00715401">
        <w:rPr>
          <w:rFonts w:ascii="Goudy Old Style" w:hAnsi="Goudy Old Style"/>
          <w:sz w:val="24"/>
          <w:szCs w:val="24"/>
        </w:rPr>
        <w:t xml:space="preserve"> (38 students)</w:t>
      </w:r>
      <w:r>
        <w:rPr>
          <w:rFonts w:ascii="Goudy Old Style" w:hAnsi="Goudy Old Style"/>
          <w:sz w:val="24"/>
          <w:szCs w:val="24"/>
        </w:rPr>
        <w:t>.  Academic Studio had 239 with the total school population at 520. Mr. Coheley described his outreach which included facilitating on-campus and off-campus workshops and visi</w:t>
      </w:r>
      <w:r w:rsidR="00715401">
        <w:rPr>
          <w:rFonts w:ascii="Goudy Old Style" w:hAnsi="Goudy Old Style"/>
          <w:sz w:val="24"/>
          <w:szCs w:val="24"/>
        </w:rPr>
        <w:t>ting administrators</w:t>
      </w:r>
      <w:r>
        <w:rPr>
          <w:rFonts w:ascii="Goudy Old Style" w:hAnsi="Goudy Old Style"/>
          <w:sz w:val="24"/>
          <w:szCs w:val="24"/>
        </w:rPr>
        <w:t xml:space="preserve"> at</w:t>
      </w:r>
      <w:r w:rsidR="00715401">
        <w:rPr>
          <w:rFonts w:ascii="Goudy Old Style" w:hAnsi="Goudy Old Style"/>
          <w:sz w:val="24"/>
          <w:szCs w:val="24"/>
        </w:rPr>
        <w:t xml:space="preserve"> various schools in the region with the goal of reaching a larger number of half-day students. Mr. Wedberg stated an interest in offering summer programs again.</w:t>
      </w:r>
    </w:p>
    <w:p w:rsidR="00A75767" w:rsidRDefault="00A75767" w:rsidP="009D2DC6">
      <w:pPr>
        <w:pStyle w:val="NoSpacing"/>
        <w:rPr>
          <w:rFonts w:ascii="Goudy Old Style" w:hAnsi="Goudy Old Style"/>
          <w:sz w:val="24"/>
          <w:szCs w:val="24"/>
        </w:rPr>
      </w:pPr>
    </w:p>
    <w:p w:rsidR="0029010A" w:rsidRDefault="0029010A" w:rsidP="009D2DC6">
      <w:pPr>
        <w:pStyle w:val="NoSpacing"/>
        <w:rPr>
          <w:rFonts w:ascii="Goudy Old Style" w:hAnsi="Goudy Old Style"/>
          <w:sz w:val="24"/>
          <w:szCs w:val="24"/>
        </w:rPr>
      </w:pPr>
    </w:p>
    <w:p w:rsidR="0029010A" w:rsidRPr="00A75767" w:rsidRDefault="0029010A" w:rsidP="009D2DC6">
      <w:pPr>
        <w:pStyle w:val="NoSpacing"/>
        <w:rPr>
          <w:rFonts w:ascii="Goudy Old Style" w:hAnsi="Goudy Old Style"/>
          <w:sz w:val="24"/>
          <w:szCs w:val="24"/>
        </w:rPr>
      </w:pPr>
    </w:p>
    <w:p w:rsidR="00715401" w:rsidRDefault="00715401" w:rsidP="009D2DC6">
      <w:pPr>
        <w:pStyle w:val="NoSpacing"/>
        <w:rPr>
          <w:rFonts w:ascii="Goudy Old Style" w:hAnsi="Goudy Old Style"/>
          <w:sz w:val="24"/>
          <w:szCs w:val="24"/>
          <w:u w:val="single"/>
        </w:rPr>
      </w:pPr>
      <w:r>
        <w:rPr>
          <w:rFonts w:ascii="Goudy Old Style" w:hAnsi="Goudy Old Style"/>
          <w:sz w:val="24"/>
          <w:szCs w:val="24"/>
          <w:u w:val="single"/>
        </w:rPr>
        <w:lastRenderedPageBreak/>
        <w:t>BUDGET</w:t>
      </w:r>
    </w:p>
    <w:p w:rsidR="00715401" w:rsidRDefault="00715401" w:rsidP="009D2DC6">
      <w:pPr>
        <w:pStyle w:val="NoSpacing"/>
        <w:rPr>
          <w:rFonts w:ascii="Goudy Old Style" w:hAnsi="Goudy Old Style"/>
          <w:sz w:val="24"/>
          <w:szCs w:val="24"/>
        </w:rPr>
      </w:pPr>
      <w:r>
        <w:rPr>
          <w:rFonts w:ascii="Goudy Old Style" w:hAnsi="Goudy Old Style"/>
          <w:sz w:val="24"/>
          <w:szCs w:val="24"/>
        </w:rPr>
        <w:t>Ms. Lotte Delaney, NOCCA Chief Financial Officer, stated that the annual budget was going to the state department the next day.  The existing operating budget of 2018-19 was shared as well as the</w:t>
      </w:r>
      <w:r w:rsidR="00287764">
        <w:rPr>
          <w:rFonts w:ascii="Goudy Old Style" w:hAnsi="Goudy Old Style"/>
          <w:sz w:val="24"/>
          <w:szCs w:val="24"/>
        </w:rPr>
        <w:t xml:space="preserve"> requested budget for 2019-20.  P</w:t>
      </w:r>
      <w:r>
        <w:rPr>
          <w:rFonts w:ascii="Goudy Old Style" w:hAnsi="Goudy Old Style"/>
          <w:sz w:val="24"/>
          <w:szCs w:val="24"/>
        </w:rPr>
        <w:t xml:space="preserve">riorities </w:t>
      </w:r>
      <w:r w:rsidR="00287764">
        <w:rPr>
          <w:rFonts w:ascii="Goudy Old Style" w:hAnsi="Goudy Old Style"/>
          <w:sz w:val="24"/>
          <w:szCs w:val="24"/>
        </w:rPr>
        <w:t xml:space="preserve">requested </w:t>
      </w:r>
      <w:r>
        <w:rPr>
          <w:rFonts w:ascii="Goudy Old Style" w:hAnsi="Goudy Old Style"/>
          <w:sz w:val="24"/>
          <w:szCs w:val="24"/>
        </w:rPr>
        <w:t xml:space="preserve">include: </w:t>
      </w:r>
    </w:p>
    <w:p w:rsidR="00715401" w:rsidRDefault="00715401" w:rsidP="00715401">
      <w:pPr>
        <w:pStyle w:val="NoSpacing"/>
        <w:numPr>
          <w:ilvl w:val="0"/>
          <w:numId w:val="6"/>
        </w:numPr>
        <w:rPr>
          <w:rFonts w:ascii="Goudy Old Style" w:hAnsi="Goudy Old Style"/>
          <w:sz w:val="24"/>
          <w:szCs w:val="24"/>
        </w:rPr>
      </w:pPr>
      <w:r>
        <w:rPr>
          <w:rFonts w:ascii="Goudy Old Style" w:hAnsi="Goudy Old Style"/>
          <w:sz w:val="24"/>
          <w:szCs w:val="24"/>
        </w:rPr>
        <w:t>Compensation recalibration to make up for shortfalls over the last decade</w:t>
      </w:r>
      <w:r w:rsidR="00287764">
        <w:rPr>
          <w:rFonts w:ascii="Goudy Old Style" w:hAnsi="Goudy Old Style"/>
          <w:sz w:val="24"/>
          <w:szCs w:val="24"/>
        </w:rPr>
        <w:t xml:space="preserve"> for teachers who have been on the campus for a number of years and haven’t been recognized with raises. This amount is about $650,000 of the $1,000,000.</w:t>
      </w:r>
    </w:p>
    <w:p w:rsidR="00287764" w:rsidRDefault="00287764" w:rsidP="00715401">
      <w:pPr>
        <w:pStyle w:val="NoSpacing"/>
        <w:numPr>
          <w:ilvl w:val="0"/>
          <w:numId w:val="6"/>
        </w:numPr>
        <w:rPr>
          <w:rFonts w:ascii="Goudy Old Style" w:hAnsi="Goudy Old Style"/>
          <w:sz w:val="24"/>
          <w:szCs w:val="24"/>
        </w:rPr>
      </w:pPr>
      <w:r>
        <w:rPr>
          <w:rFonts w:ascii="Goudy Old Style" w:hAnsi="Goudy Old Style"/>
          <w:sz w:val="24"/>
          <w:szCs w:val="24"/>
        </w:rPr>
        <w:t>A 4% increase for faculty and staff.</w:t>
      </w:r>
    </w:p>
    <w:p w:rsidR="00287764" w:rsidRDefault="00287764" w:rsidP="00715401">
      <w:pPr>
        <w:pStyle w:val="NoSpacing"/>
        <w:numPr>
          <w:ilvl w:val="0"/>
          <w:numId w:val="6"/>
        </w:numPr>
        <w:rPr>
          <w:rFonts w:ascii="Goudy Old Style" w:hAnsi="Goudy Old Style"/>
          <w:sz w:val="24"/>
          <w:szCs w:val="24"/>
        </w:rPr>
      </w:pPr>
      <w:r>
        <w:rPr>
          <w:rFonts w:ascii="Goudy Old Style" w:hAnsi="Goudy Old Style"/>
          <w:sz w:val="24"/>
          <w:szCs w:val="24"/>
        </w:rPr>
        <w:t>Asking for Social Worker and Special Education positions.</w:t>
      </w:r>
    </w:p>
    <w:p w:rsidR="00287764" w:rsidRDefault="00287764" w:rsidP="00287764">
      <w:pPr>
        <w:pStyle w:val="NoSpacing"/>
        <w:rPr>
          <w:rFonts w:ascii="Goudy Old Style" w:hAnsi="Goudy Old Style"/>
          <w:sz w:val="24"/>
          <w:szCs w:val="24"/>
        </w:rPr>
      </w:pPr>
      <w:r>
        <w:rPr>
          <w:rFonts w:ascii="Goudy Old Style" w:hAnsi="Goudy Old Style"/>
          <w:sz w:val="24"/>
          <w:szCs w:val="24"/>
        </w:rPr>
        <w:t>The Capital Outlay requests include:</w:t>
      </w:r>
    </w:p>
    <w:p w:rsidR="00287764" w:rsidRDefault="00287764" w:rsidP="00287764">
      <w:pPr>
        <w:pStyle w:val="NoSpacing"/>
        <w:numPr>
          <w:ilvl w:val="0"/>
          <w:numId w:val="7"/>
        </w:numPr>
        <w:rPr>
          <w:rFonts w:ascii="Goudy Old Style" w:hAnsi="Goudy Old Style"/>
          <w:sz w:val="24"/>
          <w:szCs w:val="24"/>
        </w:rPr>
      </w:pPr>
      <w:r>
        <w:rPr>
          <w:rFonts w:ascii="Goudy Old Style" w:hAnsi="Goudy Old Style"/>
          <w:sz w:val="24"/>
          <w:szCs w:val="24"/>
        </w:rPr>
        <w:t>Window repair.</w:t>
      </w:r>
    </w:p>
    <w:p w:rsidR="00287764" w:rsidRDefault="00287764" w:rsidP="00287764">
      <w:pPr>
        <w:pStyle w:val="NoSpacing"/>
        <w:numPr>
          <w:ilvl w:val="0"/>
          <w:numId w:val="7"/>
        </w:numPr>
        <w:rPr>
          <w:rFonts w:ascii="Goudy Old Style" w:hAnsi="Goudy Old Style"/>
          <w:sz w:val="24"/>
          <w:szCs w:val="24"/>
        </w:rPr>
      </w:pPr>
      <w:r>
        <w:rPr>
          <w:rFonts w:ascii="Goudy Old Style" w:hAnsi="Goudy Old Style"/>
          <w:sz w:val="24"/>
          <w:szCs w:val="24"/>
        </w:rPr>
        <w:t>Roofing on four buildings as well as over an outdoor area for three-dimensional work space in Visual Arts.</w:t>
      </w:r>
    </w:p>
    <w:p w:rsidR="00287764" w:rsidRPr="00715401" w:rsidRDefault="00287764" w:rsidP="00287764">
      <w:pPr>
        <w:pStyle w:val="NoSpacing"/>
        <w:rPr>
          <w:rFonts w:ascii="Goudy Old Style" w:hAnsi="Goudy Old Style"/>
          <w:sz w:val="24"/>
          <w:szCs w:val="24"/>
        </w:rPr>
      </w:pPr>
      <w:r>
        <w:rPr>
          <w:rFonts w:ascii="Goudy Old Style" w:hAnsi="Goudy Old Style"/>
          <w:sz w:val="24"/>
          <w:szCs w:val="24"/>
        </w:rPr>
        <w:t>Ms</w:t>
      </w:r>
      <w:r w:rsidR="00C17601">
        <w:rPr>
          <w:rFonts w:ascii="Goudy Old Style" w:hAnsi="Goudy Old Style"/>
          <w:sz w:val="24"/>
          <w:szCs w:val="24"/>
        </w:rPr>
        <w:t>. Delaney also presented</w:t>
      </w:r>
      <w:r>
        <w:rPr>
          <w:rFonts w:ascii="Goudy Old Style" w:hAnsi="Goudy Old Style"/>
          <w:sz w:val="24"/>
          <w:szCs w:val="24"/>
        </w:rPr>
        <w:t xml:space="preserve"> the </w:t>
      </w:r>
      <w:r w:rsidR="00C17601">
        <w:rPr>
          <w:rFonts w:ascii="Goudy Old Style" w:hAnsi="Goudy Old Style"/>
          <w:sz w:val="24"/>
          <w:szCs w:val="24"/>
        </w:rPr>
        <w:t xml:space="preserve">NOCCA </w:t>
      </w:r>
      <w:r>
        <w:rPr>
          <w:rFonts w:ascii="Goudy Old Style" w:hAnsi="Goudy Old Style"/>
          <w:sz w:val="24"/>
          <w:szCs w:val="24"/>
        </w:rPr>
        <w:t>Acceptable Use Policy that NOCCA is required by the federal government</w:t>
      </w:r>
      <w:r w:rsidR="00C17601">
        <w:rPr>
          <w:rFonts w:ascii="Goudy Old Style" w:hAnsi="Goudy Old Style"/>
          <w:sz w:val="24"/>
          <w:szCs w:val="24"/>
        </w:rPr>
        <w:t xml:space="preserve"> to share with the Board.</w:t>
      </w:r>
    </w:p>
    <w:p w:rsidR="00715401" w:rsidRDefault="00715401" w:rsidP="009D2DC6">
      <w:pPr>
        <w:pStyle w:val="NoSpacing"/>
        <w:rPr>
          <w:rFonts w:ascii="Goudy Old Style" w:hAnsi="Goudy Old Style"/>
          <w:sz w:val="24"/>
          <w:szCs w:val="24"/>
          <w:u w:val="single"/>
        </w:rPr>
      </w:pPr>
    </w:p>
    <w:p w:rsidR="00FF3E25" w:rsidRDefault="00FF3E25" w:rsidP="009D2DC6">
      <w:pPr>
        <w:pStyle w:val="NoSpacing"/>
        <w:rPr>
          <w:rFonts w:ascii="Goudy Old Style" w:hAnsi="Goudy Old Style"/>
          <w:sz w:val="24"/>
          <w:szCs w:val="24"/>
        </w:rPr>
      </w:pPr>
      <w:r>
        <w:rPr>
          <w:rFonts w:ascii="Goudy Old Style" w:hAnsi="Goudy Old Style"/>
          <w:sz w:val="24"/>
          <w:szCs w:val="24"/>
          <w:u w:val="single"/>
        </w:rPr>
        <w:t>THE NOCCA INSTITUTE REPORT</w:t>
      </w:r>
    </w:p>
    <w:p w:rsidR="00FF3E25" w:rsidRDefault="00FF3E25" w:rsidP="00C17601">
      <w:pPr>
        <w:pStyle w:val="NoSpacing"/>
        <w:rPr>
          <w:rFonts w:ascii="Goudy Old Style" w:hAnsi="Goudy Old Style"/>
          <w:sz w:val="24"/>
          <w:szCs w:val="24"/>
        </w:rPr>
      </w:pPr>
      <w:r>
        <w:rPr>
          <w:rFonts w:ascii="Goudy Old Style" w:hAnsi="Goudy Old Style"/>
          <w:sz w:val="24"/>
          <w:szCs w:val="24"/>
        </w:rPr>
        <w:t xml:space="preserve">Ms. </w:t>
      </w:r>
      <w:r w:rsidR="00C17601">
        <w:rPr>
          <w:rFonts w:ascii="Goudy Old Style" w:hAnsi="Goudy Old Style"/>
          <w:sz w:val="24"/>
          <w:szCs w:val="24"/>
        </w:rPr>
        <w:t xml:space="preserve">Sally Perry, The NOCCA Institute Executive Director, shared a list of current and future activities of The NOCCA Institute (TNI). </w:t>
      </w:r>
    </w:p>
    <w:p w:rsidR="00C17601" w:rsidRDefault="00C17601" w:rsidP="00C17601">
      <w:pPr>
        <w:pStyle w:val="NoSpacing"/>
        <w:numPr>
          <w:ilvl w:val="0"/>
          <w:numId w:val="8"/>
        </w:numPr>
        <w:rPr>
          <w:rFonts w:ascii="Goudy Old Style" w:hAnsi="Goudy Old Style"/>
          <w:sz w:val="24"/>
          <w:szCs w:val="24"/>
        </w:rPr>
      </w:pPr>
      <w:r>
        <w:rPr>
          <w:rFonts w:ascii="Goudy Old Style" w:hAnsi="Goudy Old Style"/>
          <w:sz w:val="24"/>
          <w:szCs w:val="24"/>
        </w:rPr>
        <w:t xml:space="preserve">November 20 Dr. Jee Yeoun </w:t>
      </w:r>
      <w:proofErr w:type="spellStart"/>
      <w:r>
        <w:rPr>
          <w:rFonts w:ascii="Goudy Old Style" w:hAnsi="Goudy Old Style"/>
          <w:sz w:val="24"/>
          <w:szCs w:val="24"/>
        </w:rPr>
        <w:t>Ko’s</w:t>
      </w:r>
      <w:proofErr w:type="spellEnd"/>
      <w:r>
        <w:rPr>
          <w:rFonts w:ascii="Goudy Old Style" w:hAnsi="Goudy Old Style"/>
          <w:sz w:val="24"/>
          <w:szCs w:val="24"/>
        </w:rPr>
        <w:t xml:space="preserve"> Coats for Kids concert in Solomon Family Hall</w:t>
      </w:r>
    </w:p>
    <w:p w:rsidR="00C17601" w:rsidRDefault="00C17601" w:rsidP="00C17601">
      <w:pPr>
        <w:pStyle w:val="NoSpacing"/>
        <w:numPr>
          <w:ilvl w:val="0"/>
          <w:numId w:val="8"/>
        </w:numPr>
        <w:rPr>
          <w:rFonts w:ascii="Goudy Old Style" w:hAnsi="Goudy Old Style"/>
          <w:sz w:val="24"/>
          <w:szCs w:val="24"/>
        </w:rPr>
      </w:pPr>
      <w:r>
        <w:rPr>
          <w:rFonts w:ascii="Goudy Old Style" w:hAnsi="Goudy Old Style"/>
          <w:sz w:val="24"/>
          <w:szCs w:val="24"/>
        </w:rPr>
        <w:t xml:space="preserve">February 8 Preservation Hall Jazz Band in </w:t>
      </w:r>
      <w:proofErr w:type="spellStart"/>
      <w:r>
        <w:rPr>
          <w:rFonts w:ascii="Goudy Old Style" w:hAnsi="Goudy Old Style"/>
          <w:sz w:val="24"/>
          <w:szCs w:val="24"/>
        </w:rPr>
        <w:t>Lupin</w:t>
      </w:r>
      <w:proofErr w:type="spellEnd"/>
      <w:r>
        <w:rPr>
          <w:rFonts w:ascii="Goudy Old Style" w:hAnsi="Goudy Old Style"/>
          <w:sz w:val="24"/>
          <w:szCs w:val="24"/>
        </w:rPr>
        <w:t xml:space="preserve"> Hall including NOCCA students after 2-3 day residency</w:t>
      </w:r>
    </w:p>
    <w:p w:rsidR="00C17601" w:rsidRDefault="00C17601" w:rsidP="00C17601">
      <w:pPr>
        <w:pStyle w:val="NoSpacing"/>
        <w:numPr>
          <w:ilvl w:val="0"/>
          <w:numId w:val="8"/>
        </w:numPr>
        <w:rPr>
          <w:rFonts w:ascii="Goudy Old Style" w:hAnsi="Goudy Old Style"/>
          <w:sz w:val="24"/>
          <w:szCs w:val="24"/>
        </w:rPr>
      </w:pPr>
      <w:r>
        <w:rPr>
          <w:rFonts w:ascii="Goudy Old Style" w:hAnsi="Goudy Old Style"/>
          <w:sz w:val="24"/>
          <w:szCs w:val="24"/>
        </w:rPr>
        <w:t>December 21 Annual Home for the Holidays benefitting Daniel C. Price fund</w:t>
      </w:r>
    </w:p>
    <w:p w:rsidR="00C17601" w:rsidRDefault="00C17601" w:rsidP="00C17601">
      <w:pPr>
        <w:pStyle w:val="NoSpacing"/>
        <w:numPr>
          <w:ilvl w:val="0"/>
          <w:numId w:val="8"/>
        </w:numPr>
        <w:rPr>
          <w:rFonts w:ascii="Goudy Old Style" w:hAnsi="Goudy Old Style"/>
          <w:sz w:val="24"/>
          <w:szCs w:val="24"/>
        </w:rPr>
      </w:pPr>
      <w:r>
        <w:rPr>
          <w:rFonts w:ascii="Goudy Old Style" w:hAnsi="Goudy Old Style"/>
          <w:sz w:val="24"/>
          <w:szCs w:val="24"/>
        </w:rPr>
        <w:t>March 23 Arts and Soul Gala</w:t>
      </w:r>
    </w:p>
    <w:p w:rsidR="00C17601" w:rsidRDefault="00D95BBA" w:rsidP="00C17601">
      <w:pPr>
        <w:pStyle w:val="NoSpacing"/>
        <w:rPr>
          <w:rFonts w:ascii="Goudy Old Style" w:hAnsi="Goudy Old Style"/>
          <w:sz w:val="24"/>
          <w:szCs w:val="24"/>
        </w:rPr>
      </w:pPr>
      <w:r>
        <w:rPr>
          <w:rFonts w:ascii="Goudy Old Style" w:hAnsi="Goudy Old Style"/>
          <w:sz w:val="24"/>
          <w:szCs w:val="24"/>
        </w:rPr>
        <w:t xml:space="preserve">TNI </w:t>
      </w:r>
      <w:r w:rsidR="00C17601">
        <w:rPr>
          <w:rFonts w:ascii="Goudy Old Style" w:hAnsi="Goudy Old Style"/>
          <w:sz w:val="24"/>
          <w:szCs w:val="24"/>
        </w:rPr>
        <w:t xml:space="preserve">Executive Board and Staff are focused on a new program, the Bloomberg Philanthropies </w:t>
      </w:r>
      <w:r>
        <w:rPr>
          <w:rFonts w:ascii="Goudy Old Style" w:hAnsi="Goudy Old Style"/>
          <w:sz w:val="24"/>
          <w:szCs w:val="24"/>
        </w:rPr>
        <w:t xml:space="preserve">Arts Innovation and </w:t>
      </w:r>
      <w:r w:rsidR="00C17601">
        <w:rPr>
          <w:rFonts w:ascii="Goudy Old Style" w:hAnsi="Goudy Old Style"/>
          <w:sz w:val="24"/>
          <w:szCs w:val="24"/>
        </w:rPr>
        <w:t>Management Training</w:t>
      </w:r>
      <w:r>
        <w:rPr>
          <w:rFonts w:ascii="Goudy Old Style" w:hAnsi="Goudy Old Style"/>
          <w:sz w:val="24"/>
          <w:szCs w:val="24"/>
        </w:rPr>
        <w:t xml:space="preserve"> Program. The $250,000 general operating grant for the institute over three years requires 100% of the Board to give and requires TNI to raise a 20% challenge grant. </w:t>
      </w:r>
    </w:p>
    <w:p w:rsidR="00D95BBA" w:rsidRDefault="00D95BBA" w:rsidP="00C17601">
      <w:pPr>
        <w:pStyle w:val="NoSpacing"/>
        <w:rPr>
          <w:rFonts w:ascii="Goudy Old Style" w:hAnsi="Goudy Old Style"/>
          <w:sz w:val="24"/>
          <w:szCs w:val="24"/>
        </w:rPr>
      </w:pPr>
    </w:p>
    <w:p w:rsidR="00D95BBA" w:rsidRPr="00C17601" w:rsidRDefault="00D95BBA" w:rsidP="00C17601">
      <w:pPr>
        <w:pStyle w:val="NoSpacing"/>
        <w:rPr>
          <w:rFonts w:ascii="Goudy Old Style" w:hAnsi="Goudy Old Style"/>
          <w:sz w:val="24"/>
          <w:szCs w:val="24"/>
        </w:rPr>
      </w:pPr>
      <w:r>
        <w:rPr>
          <w:rFonts w:ascii="Goudy Old Style" w:hAnsi="Goudy Old Style"/>
          <w:sz w:val="24"/>
          <w:szCs w:val="24"/>
        </w:rPr>
        <w:t>Ms. Anne Candies challenged the NOCCA Board to have 100% participation in donating to T</w:t>
      </w:r>
      <w:r w:rsidR="00204B8A">
        <w:rPr>
          <w:rFonts w:ascii="Goudy Old Style" w:hAnsi="Goudy Old Style"/>
          <w:sz w:val="24"/>
          <w:szCs w:val="24"/>
        </w:rPr>
        <w:t>NI.</w:t>
      </w:r>
    </w:p>
    <w:p w:rsidR="00F10054" w:rsidRDefault="00F10054" w:rsidP="009D2DC6">
      <w:pPr>
        <w:pStyle w:val="NoSpacing"/>
        <w:rPr>
          <w:rFonts w:ascii="Goudy Old Style" w:hAnsi="Goudy Old Style"/>
          <w:sz w:val="24"/>
          <w:szCs w:val="24"/>
          <w:u w:val="single"/>
        </w:rPr>
      </w:pPr>
    </w:p>
    <w:p w:rsidR="000533ED" w:rsidRDefault="0010565A" w:rsidP="009D2DC6">
      <w:pPr>
        <w:pStyle w:val="NoSpacing"/>
        <w:rPr>
          <w:rFonts w:ascii="Goudy Old Style" w:hAnsi="Goudy Old Style"/>
          <w:sz w:val="24"/>
          <w:szCs w:val="24"/>
        </w:rPr>
      </w:pPr>
      <w:r>
        <w:rPr>
          <w:rFonts w:ascii="Goudy Old Style" w:hAnsi="Goudy Old Style"/>
          <w:sz w:val="24"/>
          <w:szCs w:val="24"/>
          <w:u w:val="single"/>
        </w:rPr>
        <w:t>NOCCA PRESIDENT/CEO REPORT</w:t>
      </w:r>
    </w:p>
    <w:p w:rsidR="00D84CFA" w:rsidRDefault="00204B8A" w:rsidP="009D2DC6">
      <w:pPr>
        <w:pStyle w:val="NoSpacing"/>
        <w:rPr>
          <w:rFonts w:ascii="Goudy Old Style" w:hAnsi="Goudy Old Style"/>
          <w:sz w:val="24"/>
          <w:szCs w:val="24"/>
        </w:rPr>
      </w:pPr>
      <w:r>
        <w:rPr>
          <w:rFonts w:ascii="Goudy Old Style" w:hAnsi="Goudy Old Style"/>
          <w:sz w:val="24"/>
          <w:szCs w:val="24"/>
        </w:rPr>
        <w:t xml:space="preserve">Mr. Wedberg described some recent activities at NOCCA including hosting the State Arts Council, a delegation from South Africa, and a legislative lunch. He also described that he, Dr. Nelson, and Dr. Richard Collins, NOCCA Director of College Advancement, all attended and presented at the National Arts Schools Network Conference. </w:t>
      </w:r>
    </w:p>
    <w:p w:rsidR="00204B8A" w:rsidRDefault="00204B8A" w:rsidP="009D2DC6">
      <w:pPr>
        <w:pStyle w:val="NoSpacing"/>
        <w:rPr>
          <w:rFonts w:ascii="Goudy Old Style" w:hAnsi="Goudy Old Style"/>
          <w:sz w:val="24"/>
          <w:szCs w:val="24"/>
        </w:rPr>
      </w:pPr>
    </w:p>
    <w:p w:rsidR="00204B8A" w:rsidRDefault="00204B8A" w:rsidP="009D2DC6">
      <w:pPr>
        <w:pStyle w:val="NoSpacing"/>
        <w:rPr>
          <w:rFonts w:ascii="Goudy Old Style" w:hAnsi="Goudy Old Style"/>
          <w:sz w:val="24"/>
          <w:szCs w:val="24"/>
        </w:rPr>
      </w:pPr>
      <w:r>
        <w:rPr>
          <w:rFonts w:ascii="Goudy Old Style" w:hAnsi="Goudy Old Style"/>
          <w:sz w:val="24"/>
          <w:szCs w:val="24"/>
        </w:rPr>
        <w:lastRenderedPageBreak/>
        <w:t xml:space="preserve">Mr. Wedberg discussed two documents which outlined state ACT and EOC scores and NOCCA’s ranking on those lists. He reminded the board that the only admission requirements for Academic Studio students is an arts audition and </w:t>
      </w:r>
      <w:r w:rsidR="0018523E">
        <w:rPr>
          <w:rFonts w:ascii="Goudy Old Style" w:hAnsi="Goudy Old Style"/>
          <w:sz w:val="24"/>
          <w:szCs w:val="24"/>
        </w:rPr>
        <w:t xml:space="preserve">a 2.0 grade point average. </w:t>
      </w:r>
    </w:p>
    <w:p w:rsidR="00D95BBA" w:rsidRDefault="00D95BBA" w:rsidP="009D2DC6">
      <w:pPr>
        <w:pStyle w:val="NoSpacing"/>
        <w:rPr>
          <w:rFonts w:ascii="Goudy Old Style" w:hAnsi="Goudy Old Style"/>
          <w:sz w:val="24"/>
          <w:szCs w:val="24"/>
        </w:rPr>
      </w:pPr>
    </w:p>
    <w:p w:rsidR="00D84CFA" w:rsidRDefault="0018523E" w:rsidP="009D2DC6">
      <w:pPr>
        <w:pStyle w:val="NoSpacing"/>
        <w:rPr>
          <w:rFonts w:ascii="Goudy Old Style" w:hAnsi="Goudy Old Style"/>
          <w:sz w:val="24"/>
          <w:szCs w:val="24"/>
        </w:rPr>
      </w:pPr>
      <w:r>
        <w:rPr>
          <w:rFonts w:ascii="Goudy Old Style" w:hAnsi="Goudy Old Style"/>
          <w:sz w:val="24"/>
          <w:szCs w:val="24"/>
        </w:rPr>
        <w:t xml:space="preserve">Mr. Coheley told the Board about the NOCCA Stage Company’s production of </w:t>
      </w:r>
      <w:proofErr w:type="gramStart"/>
      <w:r>
        <w:rPr>
          <w:rFonts w:ascii="Goudy Old Style" w:hAnsi="Goudy Old Style"/>
          <w:sz w:val="24"/>
          <w:szCs w:val="24"/>
        </w:rPr>
        <w:t>All</w:t>
      </w:r>
      <w:proofErr w:type="gramEnd"/>
      <w:r>
        <w:rPr>
          <w:rFonts w:ascii="Goudy Old Style" w:hAnsi="Goudy Old Style"/>
          <w:sz w:val="24"/>
          <w:szCs w:val="24"/>
        </w:rPr>
        <w:t xml:space="preserve"> is Calm December 6-8 2018.  </w:t>
      </w:r>
    </w:p>
    <w:p w:rsidR="0018523E" w:rsidRDefault="0018523E" w:rsidP="009D2DC6">
      <w:pPr>
        <w:pStyle w:val="NoSpacing"/>
        <w:rPr>
          <w:rFonts w:ascii="Goudy Old Style" w:hAnsi="Goudy Old Style"/>
          <w:sz w:val="24"/>
          <w:szCs w:val="24"/>
        </w:rPr>
      </w:pPr>
    </w:p>
    <w:p w:rsidR="0018523E" w:rsidRDefault="0018523E" w:rsidP="009D2DC6">
      <w:pPr>
        <w:pStyle w:val="NoSpacing"/>
        <w:rPr>
          <w:rFonts w:ascii="Goudy Old Style" w:hAnsi="Goudy Old Style"/>
          <w:sz w:val="24"/>
          <w:szCs w:val="24"/>
        </w:rPr>
      </w:pPr>
      <w:r>
        <w:rPr>
          <w:rFonts w:ascii="Goudy Old Style" w:hAnsi="Goudy Old Style"/>
          <w:sz w:val="24"/>
          <w:szCs w:val="24"/>
        </w:rPr>
        <w:t xml:space="preserve">Mr. Wedberg told the Board about a </w:t>
      </w:r>
      <w:proofErr w:type="spellStart"/>
      <w:r>
        <w:rPr>
          <w:rFonts w:ascii="Goudy Old Style" w:hAnsi="Goudy Old Style"/>
          <w:sz w:val="24"/>
          <w:szCs w:val="24"/>
        </w:rPr>
        <w:t>GoFundMe</w:t>
      </w:r>
      <w:proofErr w:type="spellEnd"/>
      <w:r>
        <w:rPr>
          <w:rFonts w:ascii="Goudy Old Style" w:hAnsi="Goudy Old Style"/>
          <w:sz w:val="24"/>
          <w:szCs w:val="24"/>
        </w:rPr>
        <w:t xml:space="preserve"> account for students who lost their apartments to fire in Boston recently.  </w:t>
      </w:r>
    </w:p>
    <w:p w:rsidR="0018523E" w:rsidRDefault="0018523E" w:rsidP="009D2DC6">
      <w:pPr>
        <w:pStyle w:val="NoSpacing"/>
        <w:rPr>
          <w:rFonts w:ascii="Goudy Old Style" w:hAnsi="Goudy Old Style"/>
          <w:sz w:val="24"/>
          <w:szCs w:val="24"/>
        </w:rPr>
      </w:pPr>
    </w:p>
    <w:p w:rsidR="0018523E" w:rsidRDefault="0018523E" w:rsidP="009D2DC6">
      <w:pPr>
        <w:pStyle w:val="NoSpacing"/>
        <w:rPr>
          <w:rFonts w:ascii="Goudy Old Style" w:hAnsi="Goudy Old Style"/>
          <w:sz w:val="24"/>
          <w:szCs w:val="24"/>
        </w:rPr>
      </w:pPr>
      <w:r>
        <w:rPr>
          <w:rFonts w:ascii="Goudy Old Style" w:hAnsi="Goudy Old Style"/>
          <w:sz w:val="24"/>
          <w:szCs w:val="24"/>
        </w:rPr>
        <w:t>Ms. Candies asked about hiring for Protocol. Mr. Coheley informed her of timeline and that the hope is that both Protocol and Special Education posts should be filled by Thanksgiving Holiday.</w:t>
      </w:r>
    </w:p>
    <w:p w:rsidR="0018523E" w:rsidRDefault="0018523E" w:rsidP="009D2DC6">
      <w:pPr>
        <w:pStyle w:val="NoSpacing"/>
        <w:rPr>
          <w:rFonts w:ascii="Goudy Old Style" w:hAnsi="Goudy Old Style"/>
          <w:sz w:val="24"/>
          <w:szCs w:val="24"/>
        </w:rPr>
      </w:pPr>
    </w:p>
    <w:p w:rsidR="0018523E" w:rsidRDefault="0018523E" w:rsidP="009D2DC6">
      <w:pPr>
        <w:pStyle w:val="NoSpacing"/>
        <w:rPr>
          <w:rFonts w:ascii="Goudy Old Style" w:hAnsi="Goudy Old Style"/>
          <w:sz w:val="24"/>
          <w:szCs w:val="24"/>
          <w:u w:val="single"/>
        </w:rPr>
      </w:pPr>
      <w:r>
        <w:rPr>
          <w:rFonts w:ascii="Goudy Old Style" w:hAnsi="Goudy Old Style"/>
          <w:sz w:val="24"/>
          <w:szCs w:val="24"/>
          <w:u w:val="single"/>
        </w:rPr>
        <w:t>EXECUTIVE SESSION</w:t>
      </w:r>
    </w:p>
    <w:p w:rsidR="0018523E" w:rsidRDefault="0018523E" w:rsidP="009D2DC6">
      <w:pPr>
        <w:pStyle w:val="NoSpacing"/>
        <w:rPr>
          <w:rFonts w:ascii="Goudy Old Style" w:hAnsi="Goudy Old Style"/>
          <w:sz w:val="24"/>
          <w:szCs w:val="24"/>
        </w:rPr>
      </w:pPr>
      <w:r>
        <w:rPr>
          <w:rFonts w:ascii="Goudy Old Style" w:hAnsi="Goudy Old Style"/>
          <w:sz w:val="24"/>
          <w:szCs w:val="24"/>
        </w:rPr>
        <w:t xml:space="preserve">Mr. Boe motioned for the Board to move into Executive Session.  Ms. Beth Scioneaux seconded the motion. All were in favor. Executive Session began at 6:20 p.m. and ended at 6:27 p.m. </w:t>
      </w:r>
    </w:p>
    <w:p w:rsidR="0018523E" w:rsidRDefault="0018523E" w:rsidP="009D2DC6">
      <w:pPr>
        <w:pStyle w:val="NoSpacing"/>
        <w:rPr>
          <w:rFonts w:ascii="Goudy Old Style" w:hAnsi="Goudy Old Style"/>
          <w:sz w:val="24"/>
          <w:szCs w:val="24"/>
        </w:rPr>
      </w:pPr>
    </w:p>
    <w:p w:rsidR="004647A0" w:rsidRDefault="0018523E" w:rsidP="009D2DC6">
      <w:pPr>
        <w:pStyle w:val="NoSpacing"/>
        <w:rPr>
          <w:rFonts w:ascii="Goudy Old Style" w:hAnsi="Goudy Old Style"/>
          <w:sz w:val="24"/>
          <w:szCs w:val="24"/>
        </w:rPr>
      </w:pPr>
      <w:r>
        <w:rPr>
          <w:rFonts w:ascii="Goudy Old Style" w:hAnsi="Goudy Old Style"/>
          <w:sz w:val="24"/>
          <w:szCs w:val="24"/>
        </w:rPr>
        <w:t>Mr. Boe asked why the Board wasn’t meeting until Feb 12</w:t>
      </w:r>
      <w:r w:rsidRPr="0018523E">
        <w:rPr>
          <w:rFonts w:ascii="Goudy Old Style" w:hAnsi="Goudy Old Style"/>
          <w:sz w:val="24"/>
          <w:szCs w:val="24"/>
          <w:vertAlign w:val="superscript"/>
        </w:rPr>
        <w:t>th</w:t>
      </w:r>
      <w:r w:rsidR="004647A0">
        <w:rPr>
          <w:rFonts w:ascii="Goudy Old Style" w:hAnsi="Goudy Old Style"/>
          <w:sz w:val="24"/>
          <w:szCs w:val="24"/>
        </w:rPr>
        <w:t xml:space="preserve"> and expressed that it seemed like a long stretch.  Mr. Broussard said the holidays were discussed as the reason why there was such a long time between this meeting and the next.</w:t>
      </w:r>
    </w:p>
    <w:p w:rsidR="004647A0" w:rsidRDefault="004647A0" w:rsidP="009D2DC6">
      <w:pPr>
        <w:pStyle w:val="NoSpacing"/>
        <w:rPr>
          <w:rFonts w:ascii="Goudy Old Style" w:hAnsi="Goudy Old Style"/>
          <w:sz w:val="24"/>
          <w:szCs w:val="24"/>
        </w:rPr>
      </w:pPr>
    </w:p>
    <w:p w:rsidR="0018523E" w:rsidRDefault="004647A0" w:rsidP="009D2DC6">
      <w:pPr>
        <w:pStyle w:val="NoSpacing"/>
        <w:rPr>
          <w:rFonts w:ascii="Goudy Old Style" w:hAnsi="Goudy Old Style"/>
          <w:sz w:val="24"/>
          <w:szCs w:val="24"/>
        </w:rPr>
      </w:pPr>
      <w:r>
        <w:rPr>
          <w:rFonts w:ascii="Goudy Old Style" w:hAnsi="Goudy Old Style"/>
          <w:sz w:val="24"/>
          <w:szCs w:val="24"/>
        </w:rPr>
        <w:t>Mr. Broussard asked for remarks public comments and there were none. Ms. Raquel Richmond motioned to adjourn.  Ms. Catherine Morrell seconded the motion. All were in favor. The meeting adjourned at 6:29 p.m.</w:t>
      </w:r>
    </w:p>
    <w:p w:rsidR="004647A0" w:rsidRDefault="004647A0" w:rsidP="009D2DC6">
      <w:pPr>
        <w:pStyle w:val="NoSpacing"/>
        <w:rPr>
          <w:rFonts w:ascii="Goudy Old Style" w:hAnsi="Goudy Old Style"/>
          <w:sz w:val="24"/>
          <w:szCs w:val="24"/>
        </w:rPr>
      </w:pPr>
    </w:p>
    <w:p w:rsidR="004647A0" w:rsidRDefault="004647A0" w:rsidP="009D2DC6">
      <w:pPr>
        <w:pStyle w:val="NoSpacing"/>
        <w:rPr>
          <w:rFonts w:ascii="Goudy Old Style" w:hAnsi="Goudy Old Style"/>
          <w:sz w:val="24"/>
          <w:szCs w:val="24"/>
        </w:rPr>
      </w:pPr>
    </w:p>
    <w:p w:rsidR="0018523E" w:rsidRPr="0018523E" w:rsidRDefault="0018523E" w:rsidP="009D2DC6">
      <w:pPr>
        <w:pStyle w:val="NoSpacing"/>
        <w:rPr>
          <w:rFonts w:ascii="Goudy Old Style" w:hAnsi="Goudy Old Style"/>
          <w:sz w:val="24"/>
          <w:szCs w:val="24"/>
        </w:rPr>
      </w:pPr>
    </w:p>
    <w:p w:rsidR="00E21B2F" w:rsidRPr="00D84CFA" w:rsidRDefault="00E21B2F" w:rsidP="009D2DC6">
      <w:pPr>
        <w:pStyle w:val="NoSpacing"/>
        <w:rPr>
          <w:rFonts w:ascii="Goudy Old Style" w:hAnsi="Goudy Old Style"/>
          <w:sz w:val="24"/>
          <w:szCs w:val="24"/>
          <w:u w:val="single"/>
        </w:rPr>
      </w:pPr>
      <w:r>
        <w:rPr>
          <w:rFonts w:ascii="Goudy Old Style" w:hAnsi="Goudy Old Style"/>
          <w:sz w:val="24"/>
          <w:szCs w:val="24"/>
        </w:rPr>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9F4665" w:rsidRDefault="009F4665"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Kyle Wedberg</w:t>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Troy J. Broussard</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spellStart"/>
      <w:r>
        <w:rPr>
          <w:rFonts w:ascii="Goudy Old Style" w:hAnsi="Goudy Old Style"/>
          <w:sz w:val="24"/>
          <w:szCs w:val="24"/>
        </w:rPr>
        <w:t>Secretary</w:t>
      </w:r>
      <w:proofErr w:type="spellEnd"/>
      <w:r>
        <w:rPr>
          <w:rFonts w:ascii="Goudy Old Style" w:hAnsi="Goudy Old Style"/>
          <w:sz w:val="24"/>
          <w:szCs w:val="24"/>
        </w:rPr>
        <w:t xml:space="preserve">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r w:rsidR="009F4665">
        <w:rPr>
          <w:rFonts w:ascii="Goudy Old Style" w:hAnsi="Goudy Old Style"/>
          <w:sz w:val="24"/>
          <w:szCs w:val="24"/>
        </w:rPr>
        <w:t xml:space="preserve"> </w:t>
      </w:r>
      <w:r>
        <w:rPr>
          <w:rFonts w:ascii="Goudy Old Style" w:hAnsi="Goudy Old Style"/>
          <w:sz w:val="24"/>
          <w:szCs w:val="24"/>
        </w:rPr>
        <w:t>________________________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36" w:rsidRDefault="00C36B36" w:rsidP="00B805FE">
      <w:pPr>
        <w:spacing w:after="0" w:line="240" w:lineRule="auto"/>
      </w:pPr>
      <w:r>
        <w:separator/>
      </w:r>
    </w:p>
  </w:endnote>
  <w:endnote w:type="continuationSeparator" w:id="0">
    <w:p w:rsidR="00C36B36" w:rsidRDefault="00C36B36" w:rsidP="00B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36" w:rsidRDefault="00C36B36" w:rsidP="00B805FE">
      <w:pPr>
        <w:spacing w:after="0" w:line="240" w:lineRule="auto"/>
      </w:pPr>
      <w:r>
        <w:separator/>
      </w:r>
    </w:p>
  </w:footnote>
  <w:footnote w:type="continuationSeparator" w:id="0">
    <w:p w:rsidR="00C36B36" w:rsidRDefault="00C36B36" w:rsidP="00B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CC" w:rsidRDefault="00DA6EB5">
    <w:pPr>
      <w:pStyle w:val="Header"/>
      <w:rPr>
        <w:rFonts w:ascii="Goudy Old Style" w:hAnsi="Goudy Old Style"/>
        <w:sz w:val="24"/>
        <w:szCs w:val="24"/>
      </w:rPr>
    </w:pPr>
    <w:r w:rsidRPr="00495D46">
      <w:rPr>
        <w:rFonts w:ascii="Goudy Old Style" w:hAnsi="Goudy Old Style"/>
        <w:sz w:val="24"/>
        <w:szCs w:val="24"/>
      </w:rPr>
      <w:t>Board of Directors Meeting</w:t>
    </w:r>
  </w:p>
  <w:p w:rsidR="00DA6EB5" w:rsidRPr="00495D46" w:rsidRDefault="00AE7ECC">
    <w:pPr>
      <w:pStyle w:val="Header"/>
      <w:rPr>
        <w:rFonts w:ascii="Goudy Old Style" w:hAnsi="Goudy Old Style"/>
        <w:sz w:val="24"/>
        <w:szCs w:val="24"/>
      </w:rPr>
    </w:pPr>
    <w:r>
      <w:rPr>
        <w:rFonts w:ascii="Goudy Old Style" w:hAnsi="Goudy Old Style"/>
        <w:sz w:val="24"/>
        <w:szCs w:val="24"/>
      </w:rPr>
      <w:t>October 30</w:t>
    </w:r>
    <w:r w:rsidR="00DA6EB5">
      <w:rPr>
        <w:rFonts w:ascii="Goudy Old Style" w:hAnsi="Goudy Old Style"/>
        <w:sz w:val="24"/>
        <w:szCs w:val="24"/>
      </w:rPr>
      <w:t>, 2018</w:t>
    </w:r>
  </w:p>
  <w:p w:rsidR="00DA6EB5" w:rsidRDefault="00DA6EB5">
    <w:pPr>
      <w:pStyle w:val="Header"/>
      <w:rPr>
        <w:rFonts w:ascii="Goudy Old Style" w:hAnsi="Goudy Old Style"/>
        <w:sz w:val="24"/>
        <w:szCs w:val="24"/>
      </w:rPr>
    </w:pPr>
    <w:r w:rsidRPr="00495D46">
      <w:rPr>
        <w:rFonts w:ascii="Goudy Old Style" w:hAnsi="Goudy Old Style"/>
        <w:sz w:val="24"/>
        <w:szCs w:val="24"/>
      </w:rPr>
      <w:t>Minutes</w:t>
    </w:r>
  </w:p>
  <w:p w:rsidR="00DA6EB5" w:rsidRPr="00495D46" w:rsidRDefault="00DA6EB5" w:rsidP="00037D4E">
    <w:pPr>
      <w:pStyle w:val="Header"/>
      <w:rPr>
        <w:rFonts w:ascii="Goudy Old Style" w:hAnsi="Goudy Old Style"/>
        <w:sz w:val="24"/>
        <w:szCs w:val="24"/>
      </w:rPr>
    </w:pPr>
    <w:r>
      <w:rPr>
        <w:rFonts w:ascii="Goudy Old Style" w:hAnsi="Goudy Old Style"/>
        <w:sz w:val="24"/>
        <w:szCs w:val="24"/>
      </w:rPr>
      <w:t xml:space="preserve">Page </w:t>
    </w:r>
    <w:r>
      <w:rPr>
        <w:rFonts w:ascii="Goudy Old Style" w:hAnsi="Goudy Old Style"/>
        <w:sz w:val="24"/>
        <w:szCs w:val="24"/>
      </w:rPr>
      <w:fldChar w:fldCharType="begin"/>
    </w:r>
    <w:r>
      <w:rPr>
        <w:rFonts w:ascii="Goudy Old Style" w:hAnsi="Goudy Old Style"/>
        <w:sz w:val="24"/>
        <w:szCs w:val="24"/>
      </w:rPr>
      <w:instrText xml:space="preserve"> PAGE  \* Arabic  \* MERGEFORMAT </w:instrText>
    </w:r>
    <w:r>
      <w:rPr>
        <w:rFonts w:ascii="Goudy Old Style" w:hAnsi="Goudy Old Style"/>
        <w:sz w:val="24"/>
        <w:szCs w:val="24"/>
      </w:rPr>
      <w:fldChar w:fldCharType="separate"/>
    </w:r>
    <w:r w:rsidR="000D4FCA">
      <w:rPr>
        <w:rFonts w:ascii="Goudy Old Style" w:hAnsi="Goudy Old Style"/>
        <w:noProof/>
        <w:sz w:val="24"/>
        <w:szCs w:val="24"/>
      </w:rPr>
      <w:t>2</w:t>
    </w:r>
    <w:r>
      <w:rPr>
        <w:rFonts w:ascii="Goudy Old Style" w:hAnsi="Goudy Old Style"/>
        <w:sz w:val="24"/>
        <w:szCs w:val="24"/>
      </w:rPr>
      <w:fldChar w:fldCharType="end"/>
    </w:r>
    <w:r>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NOCCA</w:t>
    </w:r>
  </w:p>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Board of Directors Meeting</w:t>
    </w:r>
  </w:p>
  <w:p w:rsidR="00DA6EB5" w:rsidRDefault="00DE2F31" w:rsidP="00547295">
    <w:pPr>
      <w:pStyle w:val="NoSpacing"/>
      <w:jc w:val="center"/>
      <w:rPr>
        <w:rFonts w:ascii="Goudy Old Style" w:hAnsi="Goudy Old Style"/>
        <w:sz w:val="24"/>
        <w:szCs w:val="24"/>
      </w:rPr>
    </w:pPr>
    <w:r>
      <w:rPr>
        <w:rFonts w:ascii="Goudy Old Style" w:hAnsi="Goudy Old Style"/>
        <w:sz w:val="24"/>
        <w:szCs w:val="24"/>
      </w:rPr>
      <w:t>Tuesday, October 30</w:t>
    </w:r>
    <w:r w:rsidR="00DA6EB5">
      <w:rPr>
        <w:rFonts w:ascii="Goudy Old Style" w:hAnsi="Goudy Old Style"/>
        <w:sz w:val="24"/>
        <w:szCs w:val="24"/>
      </w:rPr>
      <w:t>, 2018</w:t>
    </w:r>
  </w:p>
  <w:p w:rsidR="00DA6EB5" w:rsidRDefault="000D4FCA" w:rsidP="00547295">
    <w:pPr>
      <w:pStyle w:val="NoSpacing"/>
      <w:jc w:val="center"/>
      <w:rPr>
        <w:rFonts w:ascii="Goudy Old Style" w:hAnsi="Goudy Old Style"/>
        <w:sz w:val="24"/>
        <w:szCs w:val="24"/>
      </w:rPr>
    </w:pPr>
    <w:r>
      <w:rPr>
        <w:rFonts w:ascii="Goudy Old Style" w:hAnsi="Goudy Old Style"/>
        <w:sz w:val="24"/>
        <w:szCs w:val="24"/>
      </w:rPr>
      <w:t>NOCCA Library</w:t>
    </w:r>
  </w:p>
  <w:p w:rsidR="00DA6EB5" w:rsidRDefault="00DA6EB5" w:rsidP="00547295">
    <w:pPr>
      <w:pStyle w:val="NoSpacing"/>
      <w:jc w:val="center"/>
      <w:rPr>
        <w:rFonts w:ascii="Goudy Old Style" w:hAnsi="Goudy Old Style"/>
        <w:sz w:val="24"/>
        <w:szCs w:val="24"/>
      </w:rPr>
    </w:pPr>
  </w:p>
  <w:p w:rsidR="00DA6EB5" w:rsidRDefault="00DA6EB5" w:rsidP="00547295">
    <w:pPr>
      <w:pStyle w:val="NoSpacing"/>
      <w:jc w:val="center"/>
      <w:rPr>
        <w:rFonts w:ascii="Goudy Old Style" w:hAnsi="Goudy Old Style"/>
        <w:sz w:val="24"/>
        <w:szCs w:val="24"/>
      </w:rPr>
    </w:pPr>
    <w:r>
      <w:rPr>
        <w:rFonts w:ascii="Goudy Old Style" w:hAnsi="Goudy Old Style"/>
        <w:sz w:val="24"/>
        <w:szCs w:val="24"/>
      </w:rPr>
      <w:t>MINUTES</w:t>
    </w:r>
  </w:p>
  <w:p w:rsidR="00DA6EB5" w:rsidRDefault="00DA6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DCC"/>
    <w:multiLevelType w:val="hybridMultilevel"/>
    <w:tmpl w:val="55C6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64E17"/>
    <w:multiLevelType w:val="hybridMultilevel"/>
    <w:tmpl w:val="28DE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36961"/>
    <w:multiLevelType w:val="hybridMultilevel"/>
    <w:tmpl w:val="1D78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45613D"/>
    <w:multiLevelType w:val="hybridMultilevel"/>
    <w:tmpl w:val="70E4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3810C6"/>
    <w:multiLevelType w:val="hybridMultilevel"/>
    <w:tmpl w:val="67D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37129"/>
    <w:rsid w:val="00037D4E"/>
    <w:rsid w:val="000533ED"/>
    <w:rsid w:val="000713A7"/>
    <w:rsid w:val="000757D4"/>
    <w:rsid w:val="00076724"/>
    <w:rsid w:val="0008469A"/>
    <w:rsid w:val="000A13EB"/>
    <w:rsid w:val="000A1E28"/>
    <w:rsid w:val="000A49A2"/>
    <w:rsid w:val="000A703A"/>
    <w:rsid w:val="000B0723"/>
    <w:rsid w:val="000C0385"/>
    <w:rsid w:val="000C095E"/>
    <w:rsid w:val="000C0A2C"/>
    <w:rsid w:val="000C0BDC"/>
    <w:rsid w:val="000D4FCA"/>
    <w:rsid w:val="000E0C0B"/>
    <w:rsid w:val="000E76C2"/>
    <w:rsid w:val="00101967"/>
    <w:rsid w:val="0010565A"/>
    <w:rsid w:val="00106CC0"/>
    <w:rsid w:val="00107878"/>
    <w:rsid w:val="0011441A"/>
    <w:rsid w:val="0011782C"/>
    <w:rsid w:val="00130DAF"/>
    <w:rsid w:val="00134D60"/>
    <w:rsid w:val="00134FE3"/>
    <w:rsid w:val="00150A66"/>
    <w:rsid w:val="00152E20"/>
    <w:rsid w:val="0017186E"/>
    <w:rsid w:val="00171E45"/>
    <w:rsid w:val="0018523E"/>
    <w:rsid w:val="00195283"/>
    <w:rsid w:val="001B06C7"/>
    <w:rsid w:val="001B603B"/>
    <w:rsid w:val="001C17DE"/>
    <w:rsid w:val="001C5C10"/>
    <w:rsid w:val="001C648F"/>
    <w:rsid w:val="001C77DA"/>
    <w:rsid w:val="001D747E"/>
    <w:rsid w:val="00201322"/>
    <w:rsid w:val="00201D39"/>
    <w:rsid w:val="00202C51"/>
    <w:rsid w:val="00204B8A"/>
    <w:rsid w:val="00217FC6"/>
    <w:rsid w:val="00237B1A"/>
    <w:rsid w:val="00240BB3"/>
    <w:rsid w:val="002433AB"/>
    <w:rsid w:val="00246598"/>
    <w:rsid w:val="00247547"/>
    <w:rsid w:val="0027021F"/>
    <w:rsid w:val="00273939"/>
    <w:rsid w:val="00274BC8"/>
    <w:rsid w:val="00287764"/>
    <w:rsid w:val="0029010A"/>
    <w:rsid w:val="0029355E"/>
    <w:rsid w:val="002945B1"/>
    <w:rsid w:val="002A0B9F"/>
    <w:rsid w:val="002B2F74"/>
    <w:rsid w:val="002C259D"/>
    <w:rsid w:val="002C30CF"/>
    <w:rsid w:val="002F7B85"/>
    <w:rsid w:val="003058E1"/>
    <w:rsid w:val="00311B21"/>
    <w:rsid w:val="003126DB"/>
    <w:rsid w:val="0032412C"/>
    <w:rsid w:val="0032694B"/>
    <w:rsid w:val="00337A78"/>
    <w:rsid w:val="00344252"/>
    <w:rsid w:val="0035258B"/>
    <w:rsid w:val="00362CC4"/>
    <w:rsid w:val="00365B51"/>
    <w:rsid w:val="00376DBC"/>
    <w:rsid w:val="003972F2"/>
    <w:rsid w:val="003A1051"/>
    <w:rsid w:val="003A6D8F"/>
    <w:rsid w:val="003C2EE9"/>
    <w:rsid w:val="003C5878"/>
    <w:rsid w:val="003C6C0B"/>
    <w:rsid w:val="003C75F9"/>
    <w:rsid w:val="003E06DF"/>
    <w:rsid w:val="003E1048"/>
    <w:rsid w:val="0043033A"/>
    <w:rsid w:val="00432038"/>
    <w:rsid w:val="004342C2"/>
    <w:rsid w:val="0044277F"/>
    <w:rsid w:val="00443563"/>
    <w:rsid w:val="00447A0D"/>
    <w:rsid w:val="00454BE7"/>
    <w:rsid w:val="004614BF"/>
    <w:rsid w:val="004647A0"/>
    <w:rsid w:val="004653F5"/>
    <w:rsid w:val="00466250"/>
    <w:rsid w:val="00470FEC"/>
    <w:rsid w:val="00487273"/>
    <w:rsid w:val="00495D46"/>
    <w:rsid w:val="004A2C8F"/>
    <w:rsid w:val="004C12F1"/>
    <w:rsid w:val="004C1542"/>
    <w:rsid w:val="004E362F"/>
    <w:rsid w:val="004E770C"/>
    <w:rsid w:val="005008E5"/>
    <w:rsid w:val="00502246"/>
    <w:rsid w:val="00521186"/>
    <w:rsid w:val="005245F9"/>
    <w:rsid w:val="00526427"/>
    <w:rsid w:val="00533265"/>
    <w:rsid w:val="00541D73"/>
    <w:rsid w:val="0054224A"/>
    <w:rsid w:val="00543F8A"/>
    <w:rsid w:val="0054502E"/>
    <w:rsid w:val="00547295"/>
    <w:rsid w:val="00562AC7"/>
    <w:rsid w:val="0056519D"/>
    <w:rsid w:val="0056695A"/>
    <w:rsid w:val="00567F92"/>
    <w:rsid w:val="005730A2"/>
    <w:rsid w:val="00573208"/>
    <w:rsid w:val="00574DC9"/>
    <w:rsid w:val="005837AA"/>
    <w:rsid w:val="00584483"/>
    <w:rsid w:val="00587486"/>
    <w:rsid w:val="005A491C"/>
    <w:rsid w:val="005B4F28"/>
    <w:rsid w:val="005C5398"/>
    <w:rsid w:val="005C69F7"/>
    <w:rsid w:val="005D6797"/>
    <w:rsid w:val="005D6906"/>
    <w:rsid w:val="005E1BCD"/>
    <w:rsid w:val="005F240F"/>
    <w:rsid w:val="005F3D6A"/>
    <w:rsid w:val="00601118"/>
    <w:rsid w:val="00601E22"/>
    <w:rsid w:val="00602776"/>
    <w:rsid w:val="006127E5"/>
    <w:rsid w:val="0062468E"/>
    <w:rsid w:val="00653471"/>
    <w:rsid w:val="00654791"/>
    <w:rsid w:val="00655D77"/>
    <w:rsid w:val="006613C9"/>
    <w:rsid w:val="0066707A"/>
    <w:rsid w:val="00687235"/>
    <w:rsid w:val="006924F4"/>
    <w:rsid w:val="00697D82"/>
    <w:rsid w:val="006A410D"/>
    <w:rsid w:val="006D1828"/>
    <w:rsid w:val="006E1AA7"/>
    <w:rsid w:val="006E78CB"/>
    <w:rsid w:val="006F1672"/>
    <w:rsid w:val="00715401"/>
    <w:rsid w:val="00724EA3"/>
    <w:rsid w:val="0072641A"/>
    <w:rsid w:val="0073792E"/>
    <w:rsid w:val="00737FE3"/>
    <w:rsid w:val="00743B52"/>
    <w:rsid w:val="00745146"/>
    <w:rsid w:val="00747D55"/>
    <w:rsid w:val="007570EC"/>
    <w:rsid w:val="007603CA"/>
    <w:rsid w:val="00771E06"/>
    <w:rsid w:val="00781AC0"/>
    <w:rsid w:val="00786744"/>
    <w:rsid w:val="00790218"/>
    <w:rsid w:val="007A293D"/>
    <w:rsid w:val="007A60BD"/>
    <w:rsid w:val="007E680D"/>
    <w:rsid w:val="00801188"/>
    <w:rsid w:val="00801CD1"/>
    <w:rsid w:val="00806931"/>
    <w:rsid w:val="0081112E"/>
    <w:rsid w:val="00831704"/>
    <w:rsid w:val="0084681A"/>
    <w:rsid w:val="00853212"/>
    <w:rsid w:val="00855B05"/>
    <w:rsid w:val="00871C19"/>
    <w:rsid w:val="008F0B5E"/>
    <w:rsid w:val="008F56E0"/>
    <w:rsid w:val="008F754B"/>
    <w:rsid w:val="0090028F"/>
    <w:rsid w:val="0090130E"/>
    <w:rsid w:val="00911617"/>
    <w:rsid w:val="00916056"/>
    <w:rsid w:val="00924E74"/>
    <w:rsid w:val="00927902"/>
    <w:rsid w:val="00931CD6"/>
    <w:rsid w:val="00932499"/>
    <w:rsid w:val="00937478"/>
    <w:rsid w:val="009452B9"/>
    <w:rsid w:val="0095327E"/>
    <w:rsid w:val="009548B4"/>
    <w:rsid w:val="00966B70"/>
    <w:rsid w:val="00972C60"/>
    <w:rsid w:val="00980D32"/>
    <w:rsid w:val="00991DF0"/>
    <w:rsid w:val="009A0D16"/>
    <w:rsid w:val="009A2760"/>
    <w:rsid w:val="009A3D24"/>
    <w:rsid w:val="009B7512"/>
    <w:rsid w:val="009C02D6"/>
    <w:rsid w:val="009D0581"/>
    <w:rsid w:val="009D2DC6"/>
    <w:rsid w:val="009E203C"/>
    <w:rsid w:val="009F3C6A"/>
    <w:rsid w:val="009F4665"/>
    <w:rsid w:val="009F7412"/>
    <w:rsid w:val="00A23F4B"/>
    <w:rsid w:val="00A34D7A"/>
    <w:rsid w:val="00A36410"/>
    <w:rsid w:val="00A36AD2"/>
    <w:rsid w:val="00A40C9D"/>
    <w:rsid w:val="00A50866"/>
    <w:rsid w:val="00A557C5"/>
    <w:rsid w:val="00A6029F"/>
    <w:rsid w:val="00A64087"/>
    <w:rsid w:val="00A75767"/>
    <w:rsid w:val="00AA2739"/>
    <w:rsid w:val="00AB77FD"/>
    <w:rsid w:val="00AC3AEF"/>
    <w:rsid w:val="00AD04E6"/>
    <w:rsid w:val="00AD0962"/>
    <w:rsid w:val="00AD3560"/>
    <w:rsid w:val="00AE45E2"/>
    <w:rsid w:val="00AE79E4"/>
    <w:rsid w:val="00AE7ECC"/>
    <w:rsid w:val="00AF1154"/>
    <w:rsid w:val="00B026DD"/>
    <w:rsid w:val="00B063F4"/>
    <w:rsid w:val="00B25892"/>
    <w:rsid w:val="00B2619B"/>
    <w:rsid w:val="00B273E5"/>
    <w:rsid w:val="00B3248E"/>
    <w:rsid w:val="00B35AAF"/>
    <w:rsid w:val="00B37256"/>
    <w:rsid w:val="00B37275"/>
    <w:rsid w:val="00B40BB7"/>
    <w:rsid w:val="00B50427"/>
    <w:rsid w:val="00B5461E"/>
    <w:rsid w:val="00B55D99"/>
    <w:rsid w:val="00B805FE"/>
    <w:rsid w:val="00B93854"/>
    <w:rsid w:val="00BA0472"/>
    <w:rsid w:val="00BA41D8"/>
    <w:rsid w:val="00BA6940"/>
    <w:rsid w:val="00BB60B1"/>
    <w:rsid w:val="00BB77F0"/>
    <w:rsid w:val="00BC65FA"/>
    <w:rsid w:val="00BC6DCD"/>
    <w:rsid w:val="00BD3B9D"/>
    <w:rsid w:val="00BE60E8"/>
    <w:rsid w:val="00BF570F"/>
    <w:rsid w:val="00BF7D22"/>
    <w:rsid w:val="00C00E44"/>
    <w:rsid w:val="00C02CA1"/>
    <w:rsid w:val="00C17601"/>
    <w:rsid w:val="00C2434D"/>
    <w:rsid w:val="00C2763C"/>
    <w:rsid w:val="00C30C0B"/>
    <w:rsid w:val="00C36B36"/>
    <w:rsid w:val="00C64D0C"/>
    <w:rsid w:val="00C666D2"/>
    <w:rsid w:val="00C779AE"/>
    <w:rsid w:val="00C846E7"/>
    <w:rsid w:val="00C93FB3"/>
    <w:rsid w:val="00C946A4"/>
    <w:rsid w:val="00C96586"/>
    <w:rsid w:val="00C975ED"/>
    <w:rsid w:val="00CB19E7"/>
    <w:rsid w:val="00CB1FDF"/>
    <w:rsid w:val="00CC0425"/>
    <w:rsid w:val="00CD178A"/>
    <w:rsid w:val="00CF14F9"/>
    <w:rsid w:val="00CF5FB0"/>
    <w:rsid w:val="00D11332"/>
    <w:rsid w:val="00D11DE1"/>
    <w:rsid w:val="00D3424A"/>
    <w:rsid w:val="00D405FA"/>
    <w:rsid w:val="00D43AA9"/>
    <w:rsid w:val="00D53939"/>
    <w:rsid w:val="00D542A8"/>
    <w:rsid w:val="00D6107A"/>
    <w:rsid w:val="00D643F5"/>
    <w:rsid w:val="00D6525F"/>
    <w:rsid w:val="00D75898"/>
    <w:rsid w:val="00D84CFA"/>
    <w:rsid w:val="00D95BBA"/>
    <w:rsid w:val="00DA105E"/>
    <w:rsid w:val="00DA41B5"/>
    <w:rsid w:val="00DA5E90"/>
    <w:rsid w:val="00DA6EB5"/>
    <w:rsid w:val="00DA7E54"/>
    <w:rsid w:val="00DB0EE5"/>
    <w:rsid w:val="00DB2483"/>
    <w:rsid w:val="00DB7981"/>
    <w:rsid w:val="00DC5EE6"/>
    <w:rsid w:val="00DE2F31"/>
    <w:rsid w:val="00DE56C8"/>
    <w:rsid w:val="00DF0D42"/>
    <w:rsid w:val="00DF75DE"/>
    <w:rsid w:val="00E00002"/>
    <w:rsid w:val="00E025A5"/>
    <w:rsid w:val="00E031AF"/>
    <w:rsid w:val="00E21B2F"/>
    <w:rsid w:val="00E638EF"/>
    <w:rsid w:val="00E80AF3"/>
    <w:rsid w:val="00E87D10"/>
    <w:rsid w:val="00E90291"/>
    <w:rsid w:val="00E96B85"/>
    <w:rsid w:val="00EA210B"/>
    <w:rsid w:val="00EB746F"/>
    <w:rsid w:val="00EC09B7"/>
    <w:rsid w:val="00EC34BA"/>
    <w:rsid w:val="00EC7C05"/>
    <w:rsid w:val="00EE4FB3"/>
    <w:rsid w:val="00EF3263"/>
    <w:rsid w:val="00EF48E2"/>
    <w:rsid w:val="00EF5AC9"/>
    <w:rsid w:val="00F10054"/>
    <w:rsid w:val="00F255D6"/>
    <w:rsid w:val="00F278CA"/>
    <w:rsid w:val="00F42821"/>
    <w:rsid w:val="00F44FF6"/>
    <w:rsid w:val="00F46B70"/>
    <w:rsid w:val="00F50142"/>
    <w:rsid w:val="00F616B0"/>
    <w:rsid w:val="00F647C6"/>
    <w:rsid w:val="00FB126F"/>
    <w:rsid w:val="00FD173E"/>
    <w:rsid w:val="00FD1CA6"/>
    <w:rsid w:val="00FE25E4"/>
    <w:rsid w:val="00FE625A"/>
    <w:rsid w:val="00FF3E2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B6061"/>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6</cp:revision>
  <cp:lastPrinted>2018-06-22T17:30:00Z</cp:lastPrinted>
  <dcterms:created xsi:type="dcterms:W3CDTF">2019-01-27T18:49:00Z</dcterms:created>
  <dcterms:modified xsi:type="dcterms:W3CDTF">2019-01-27T22:25:00Z</dcterms:modified>
</cp:coreProperties>
</file>